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64325" w14:textId="77777777" w:rsidR="00707513" w:rsidRPr="00F50226" w:rsidRDefault="00707513" w:rsidP="00707513">
      <w:pPr>
        <w:pStyle w:val="HeaderTab"/>
        <w:pBdr>
          <w:bottom w:val="single" w:sz="12" w:space="0" w:color="0067AC"/>
        </w:pBdr>
        <w:tabs>
          <w:tab w:val="clear" w:pos="10800"/>
          <w:tab w:val="right" w:pos="9360"/>
        </w:tabs>
        <w:spacing w:before="0" w:after="120"/>
        <w:rPr>
          <w:sz w:val="40"/>
          <w:szCs w:val="40"/>
        </w:rPr>
      </w:pPr>
      <w:bookmarkStart w:id="0" w:name="_Hlk23503330"/>
      <w:bookmarkStart w:id="1" w:name="_Toc104196723"/>
      <w:bookmarkStart w:id="2" w:name="_Toc527446427"/>
      <w:bookmarkStart w:id="3" w:name="_Toc527446679"/>
      <w:bookmarkStart w:id="4" w:name="_Toc90106907"/>
      <w:bookmarkStart w:id="5" w:name="_Toc527446426"/>
      <w:bookmarkStart w:id="6" w:name="_Toc527446678"/>
      <w:bookmarkStart w:id="7" w:name="_Toc90106906"/>
      <w:r w:rsidRPr="00F50226">
        <w:rPr>
          <w:sz w:val="40"/>
          <w:szCs w:val="40"/>
        </w:rPr>
        <w:t>confidential treatment form</w:t>
      </w:r>
      <w:r w:rsidRPr="00F50226">
        <w:rPr>
          <w:sz w:val="40"/>
          <w:szCs w:val="40"/>
        </w:rPr>
        <w:tab/>
      </w:r>
    </w:p>
    <w:p w14:paraId="0CFC8E62" w14:textId="403A188A" w:rsidR="0012418E" w:rsidRDefault="00987D30" w:rsidP="009C420E">
      <w:pPr>
        <w:spacing w:before="240" w:after="120"/>
      </w:pPr>
      <w:r w:rsidRPr="00987D30">
        <w:rPr>
          <w:b/>
        </w:rPr>
        <w:t>INSTRUCTIONS</w:t>
      </w:r>
      <w:r w:rsidRPr="00987D30">
        <w:t xml:space="preserve">. </w:t>
      </w:r>
      <w:r w:rsidR="00FC7859">
        <w:t>Bidder must c</w:t>
      </w:r>
      <w:r w:rsidR="00FC7859" w:rsidRPr="00987D30">
        <w:t xml:space="preserve">omplete either </w:t>
      </w:r>
      <w:r w:rsidR="00FC7859" w:rsidRPr="002D7B91">
        <w:rPr>
          <w:i/>
          <w:iCs/>
        </w:rPr>
        <w:t>Section 1</w:t>
      </w:r>
      <w:r w:rsidR="00FC7859" w:rsidRPr="00987D30">
        <w:t xml:space="preserve"> or </w:t>
      </w:r>
      <w:r w:rsidR="00FC7859" w:rsidRPr="002D7B91">
        <w:rPr>
          <w:i/>
          <w:iCs/>
        </w:rPr>
        <w:t>Section 2</w:t>
      </w:r>
      <w:r w:rsidR="00FC7859" w:rsidRPr="00987D30">
        <w:t xml:space="preserve"> of this CT Form and sign where indicated. </w:t>
      </w:r>
      <w:r w:rsidR="00FC7859" w:rsidRPr="00C21181">
        <w:rPr>
          <w:b/>
          <w:bCs/>
          <w:highlight w:val="yellow"/>
        </w:rPr>
        <w:t>Do not complete both sections</w:t>
      </w:r>
      <w:r w:rsidR="00FC7859">
        <w:t xml:space="preserve">. </w:t>
      </w:r>
      <w:r w:rsidR="00FC7859" w:rsidRPr="00987D30">
        <w:t>This CT Form must be signed by the individual who signed the bidder’s proposal. A completed CT Form must be submitted with your proposal, regardless of whether your proposal contains confidential information.</w:t>
      </w:r>
    </w:p>
    <w:p w14:paraId="16A9AE28" w14:textId="48F7DCCE" w:rsidR="00950A5D" w:rsidRPr="00950A5D" w:rsidRDefault="00950A5D" w:rsidP="00ED63A5">
      <w:pPr>
        <w:pStyle w:val="BodyTextIndent"/>
        <w:ind w:left="0"/>
      </w:pPr>
      <w:r w:rsidRPr="00987D30">
        <w:rPr>
          <w:b/>
          <w:bCs/>
        </w:rPr>
        <w:t xml:space="preserve">Failure to submit a completed CT Form with your bid is grounds for rejecting the proposal as non-responsive. </w:t>
      </w:r>
      <w:r>
        <w:rPr>
          <w:b/>
          <w:bCs/>
        </w:rPr>
        <w:t xml:space="preserve">If a bidder fails to properly complete and submit the CT Form or otherwise fails to follow CT Form Instructions, the proposal, in its entirety, will be treated as a “Public Copy” and may be publicly disclosed by the State without redaction after bidders have been notified of an award recommendation. </w:t>
      </w:r>
      <w:r w:rsidRPr="00987D30">
        <w:rPr>
          <w:bCs/>
        </w:rPr>
        <w:t xml:space="preserve">See the </w:t>
      </w:r>
      <w:r w:rsidRPr="00987D30">
        <w:rPr>
          <w:b/>
          <w:bCs/>
        </w:rPr>
        <w:t xml:space="preserve">Confidential Treatment Form </w:t>
      </w:r>
      <w:r w:rsidRPr="00D10BA9">
        <w:t>and</w:t>
      </w:r>
      <w:r w:rsidRPr="00987D30">
        <w:rPr>
          <w:b/>
          <w:bCs/>
        </w:rPr>
        <w:t xml:space="preserve"> The Freedom of Information Act </w:t>
      </w:r>
      <w:r w:rsidRPr="005B7001">
        <w:t>(FOIA)</w:t>
      </w:r>
      <w:r>
        <w:t xml:space="preserve"> </w:t>
      </w:r>
      <w:r w:rsidRPr="00987D30">
        <w:t>section</w:t>
      </w:r>
      <w:r>
        <w:t>s</w:t>
      </w:r>
      <w:r w:rsidRPr="00987D30">
        <w:rPr>
          <w:b/>
          <w:bCs/>
        </w:rPr>
        <w:t xml:space="preserve"> </w:t>
      </w:r>
      <w:r w:rsidRPr="00987D30">
        <w:rPr>
          <w:bCs/>
        </w:rPr>
        <w:t xml:space="preserve">of the </w:t>
      </w:r>
      <w:r w:rsidRPr="001D2773">
        <w:rPr>
          <w:bCs/>
          <w:i/>
          <w:iCs/>
        </w:rPr>
        <w:t>Proposal Instructions</w:t>
      </w:r>
      <w:r w:rsidRPr="00987D30">
        <w:rPr>
          <w:bCs/>
        </w:rPr>
        <w:t xml:space="preserve"> for additional information</w:t>
      </w:r>
    </w:p>
    <w:p w14:paraId="7BA7CB78" w14:textId="1BA36FD7" w:rsidR="00987D30" w:rsidRPr="00987D30" w:rsidRDefault="00987D30" w:rsidP="009C420E">
      <w:pPr>
        <w:spacing w:before="240" w:after="120"/>
      </w:pPr>
      <w:r w:rsidRPr="00987D30">
        <w:rPr>
          <w:b/>
        </w:rPr>
        <w:t>Section 1.</w:t>
      </w:r>
      <w:r w:rsidR="00A63B65">
        <w:rPr>
          <w:b/>
        </w:rPr>
        <w:t xml:space="preserve"> </w:t>
      </w:r>
      <w:r w:rsidRPr="00987D30">
        <w:rPr>
          <w:b/>
        </w:rPr>
        <w:t>CONFIDENTIAL TREATMENT IS NOT REQUESTED</w:t>
      </w:r>
    </w:p>
    <w:p w14:paraId="79800A8C" w14:textId="363C9DF1" w:rsidR="00987D30" w:rsidRPr="00987D30" w:rsidRDefault="00987D30" w:rsidP="009C420E">
      <w:pPr>
        <w:spacing w:after="120"/>
      </w:pPr>
      <w:r w:rsidRPr="00987D30">
        <w:t xml:space="preserve">This section must be completed, signed, and submitted with the proposal if </w:t>
      </w:r>
      <w:r w:rsidR="001B35C3">
        <w:t>the b</w:t>
      </w:r>
      <w:r w:rsidRPr="00987D30">
        <w:t xml:space="preserve">idder does </w:t>
      </w:r>
      <w:r w:rsidRPr="00987D30">
        <w:rPr>
          <w:b/>
        </w:rPr>
        <w:t>not</w:t>
      </w:r>
      <w:r w:rsidRPr="00987D30">
        <w:t xml:space="preserve"> request confidential treatment of any material contained in the proposal.</w:t>
      </w:r>
      <w:r w:rsidR="00FC7859">
        <w:t xml:space="preserve"> </w:t>
      </w:r>
      <w:r w:rsidR="00FC7859" w:rsidRPr="00C21181">
        <w:rPr>
          <w:highlight w:val="yellow"/>
        </w:rPr>
        <w:t xml:space="preserve">If this section is completed, </w:t>
      </w:r>
      <w:r w:rsidR="00FC7859" w:rsidRPr="00C21181">
        <w:rPr>
          <w:b/>
          <w:bCs/>
          <w:highlight w:val="yellow"/>
          <w:u w:val="single"/>
        </w:rPr>
        <w:t>do not</w:t>
      </w:r>
      <w:r w:rsidR="00FC7859" w:rsidRPr="00C21181">
        <w:rPr>
          <w:highlight w:val="yellow"/>
        </w:rPr>
        <w:t xml:space="preserve"> complete </w:t>
      </w:r>
      <w:r w:rsidR="00FC7859" w:rsidRPr="00C21181">
        <w:rPr>
          <w:i/>
          <w:iCs/>
          <w:highlight w:val="yellow"/>
        </w:rPr>
        <w:t>Section 2. CONFIDENTIAL TREATMENT IS REQUESTED.</w:t>
      </w:r>
    </w:p>
    <w:p w14:paraId="60E46AFA" w14:textId="382C2818" w:rsidR="00987D30" w:rsidRPr="00987D30" w:rsidRDefault="00987D30" w:rsidP="009C420E">
      <w:pPr>
        <w:spacing w:after="360"/>
        <w:rPr>
          <w:b/>
        </w:rPr>
      </w:pPr>
      <w:r w:rsidRPr="00987D30">
        <w:rPr>
          <w:b/>
        </w:rPr>
        <w:t xml:space="preserve">By signing below, the </w:t>
      </w:r>
      <w:r w:rsidR="00825EBC">
        <w:rPr>
          <w:b/>
        </w:rPr>
        <w:t>b</w:t>
      </w:r>
      <w:r w:rsidRPr="00987D30">
        <w:rPr>
          <w:b/>
        </w:rPr>
        <w:t xml:space="preserve">idder affirms that confidential treatment of material contained in </w:t>
      </w:r>
      <w:r w:rsidR="0082131B">
        <w:rPr>
          <w:b/>
        </w:rPr>
        <w:t>their</w:t>
      </w:r>
      <w:r w:rsidRPr="00987D30">
        <w:rPr>
          <w:b/>
        </w:rPr>
        <w:t xml:space="preserve"> proposal is not requested.</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83"/>
        <w:gridCol w:w="5028"/>
      </w:tblGrid>
      <w:tr w:rsidR="003604C8" w14:paraId="69F23AFA" w14:textId="77777777" w:rsidTr="00233F33">
        <w:trPr>
          <w:cantSplit/>
          <w:trHeight w:val="886"/>
        </w:trPr>
        <w:tc>
          <w:tcPr>
            <w:tcW w:w="4542" w:type="dxa"/>
            <w:vAlign w:val="bottom"/>
          </w:tcPr>
          <w:p w14:paraId="42CDCE49" w14:textId="146BFB4B" w:rsidR="00CE2CE6" w:rsidRDefault="004E6636" w:rsidP="009C420E">
            <w:pPr>
              <w:spacing w:after="0"/>
              <w:rPr>
                <w:b/>
              </w:rPr>
            </w:pPr>
            <w:r>
              <w:rPr>
                <w:b/>
              </w:rPr>
              <w:fldChar w:fldCharType="begin">
                <w:ffData>
                  <w:name w:val="Text37"/>
                  <w:enabled/>
                  <w:calcOnExit w:val="0"/>
                  <w:textInput/>
                </w:ffData>
              </w:fldChar>
            </w:r>
            <w:bookmarkStart w:id="8" w:name="Text37"/>
            <w:r>
              <w:rPr>
                <w:b/>
              </w:rPr>
              <w:instrText xml:space="preserve"> FORMTEXT </w:instrText>
            </w:r>
            <w:r>
              <w:rPr>
                <w:b/>
              </w:rPr>
            </w:r>
            <w:r>
              <w:rPr>
                <w:b/>
              </w:rPr>
              <w:fldChar w:fldCharType="separate"/>
            </w:r>
            <w:r w:rsidR="00F7120F">
              <w:rPr>
                <w:b/>
                <w:noProof/>
              </w:rPr>
              <w:t> </w:t>
            </w:r>
            <w:r w:rsidR="00F7120F">
              <w:rPr>
                <w:b/>
                <w:noProof/>
              </w:rPr>
              <w:t> </w:t>
            </w:r>
            <w:r w:rsidR="00F7120F">
              <w:rPr>
                <w:b/>
                <w:noProof/>
              </w:rPr>
              <w:t> </w:t>
            </w:r>
            <w:r w:rsidR="00F7120F">
              <w:rPr>
                <w:b/>
                <w:noProof/>
              </w:rPr>
              <w:t> </w:t>
            </w:r>
            <w:r w:rsidR="00F7120F">
              <w:rPr>
                <w:b/>
                <w:noProof/>
              </w:rPr>
              <w:t> </w:t>
            </w:r>
            <w:r>
              <w:rPr>
                <w:b/>
              </w:rPr>
              <w:fldChar w:fldCharType="end"/>
            </w:r>
            <w:bookmarkEnd w:id="8"/>
            <w:r w:rsidR="00000000">
              <w:rPr>
                <w:b/>
              </w:rPr>
              <w:pict w14:anchorId="011670E6">
                <v:rect id="_x0000_i1025" style="width:220.9pt;height:1.6pt" o:hrpct="472" o:hralign="center" o:hrstd="t" o:hrnoshade="t" o:hr="t" fillcolor="black [3213]" stroked="f"/>
              </w:pict>
            </w:r>
          </w:p>
          <w:p w14:paraId="2F4605B4" w14:textId="12ABB7D7" w:rsidR="00CE2CE6" w:rsidRPr="00CE2CE6" w:rsidRDefault="00CE2CE6" w:rsidP="003767D7">
            <w:pPr>
              <w:pStyle w:val="BodyTextIndent"/>
              <w:ind w:left="0"/>
              <w:jc w:val="both"/>
            </w:pPr>
            <w:r>
              <w:t>RFP Number</w:t>
            </w:r>
          </w:p>
        </w:tc>
        <w:tc>
          <w:tcPr>
            <w:tcW w:w="283" w:type="dxa"/>
            <w:vAlign w:val="bottom"/>
          </w:tcPr>
          <w:p w14:paraId="5D85BB63" w14:textId="77777777" w:rsidR="00CE2CE6" w:rsidRDefault="00CE2CE6" w:rsidP="009C420E">
            <w:pPr>
              <w:spacing w:after="120"/>
              <w:rPr>
                <w:b/>
              </w:rPr>
            </w:pPr>
          </w:p>
        </w:tc>
        <w:tc>
          <w:tcPr>
            <w:tcW w:w="5028" w:type="dxa"/>
            <w:vAlign w:val="bottom"/>
          </w:tcPr>
          <w:p w14:paraId="1203EFFC" w14:textId="089A1679" w:rsidR="00CE2CE6" w:rsidRDefault="004E6636" w:rsidP="009C420E">
            <w:pPr>
              <w:spacing w:after="0"/>
              <w:rPr>
                <w:b/>
              </w:rPr>
            </w:pPr>
            <w:r>
              <w:rPr>
                <w:b/>
              </w:rPr>
              <w:fldChar w:fldCharType="begin">
                <w:ffData>
                  <w:name w:val="Text40"/>
                  <w:enabled/>
                  <w:calcOnExit w:val="0"/>
                  <w:textInput/>
                </w:ffData>
              </w:fldChar>
            </w:r>
            <w:bookmarkStart w:id="9" w:name="Text40"/>
            <w:r>
              <w:rPr>
                <w:b/>
              </w:rPr>
              <w:instrText xml:space="preserve"> FORMTEXT </w:instrText>
            </w:r>
            <w:r>
              <w:rPr>
                <w:b/>
              </w:rPr>
            </w:r>
            <w:r>
              <w:rPr>
                <w:b/>
              </w:rPr>
              <w:fldChar w:fldCharType="separate"/>
            </w:r>
            <w:r w:rsidR="00F7120F">
              <w:rPr>
                <w:b/>
                <w:noProof/>
              </w:rPr>
              <w:t> </w:t>
            </w:r>
            <w:r w:rsidR="00F7120F">
              <w:rPr>
                <w:b/>
                <w:noProof/>
              </w:rPr>
              <w:t> </w:t>
            </w:r>
            <w:r w:rsidR="00F7120F">
              <w:rPr>
                <w:b/>
                <w:noProof/>
              </w:rPr>
              <w:t> </w:t>
            </w:r>
            <w:r w:rsidR="00F7120F">
              <w:rPr>
                <w:b/>
                <w:noProof/>
              </w:rPr>
              <w:t> </w:t>
            </w:r>
            <w:r w:rsidR="00F7120F">
              <w:rPr>
                <w:b/>
                <w:noProof/>
              </w:rPr>
              <w:t> </w:t>
            </w:r>
            <w:r>
              <w:rPr>
                <w:b/>
              </w:rPr>
              <w:fldChar w:fldCharType="end"/>
            </w:r>
            <w:bookmarkEnd w:id="9"/>
            <w:r w:rsidR="00000000">
              <w:rPr>
                <w:b/>
              </w:rPr>
              <w:pict w14:anchorId="242A9E34">
                <v:rect id="_x0000_i1026" style="width:234.45pt;height:1.6pt" o:hrpct="501" o:hralign="center" o:hrstd="t" o:hrnoshade="t" o:hr="t" fillcolor="black [3213]" stroked="f"/>
              </w:pict>
            </w:r>
          </w:p>
          <w:p w14:paraId="2C5592EC" w14:textId="0787C478" w:rsidR="00CE2CE6" w:rsidRDefault="00CE2CE6" w:rsidP="003767D7">
            <w:pPr>
              <w:spacing w:after="120"/>
            </w:pPr>
            <w:r>
              <w:t>RFP Title</w:t>
            </w:r>
          </w:p>
        </w:tc>
      </w:tr>
      <w:tr w:rsidR="003604C8" w14:paraId="7910C9A0" w14:textId="77777777" w:rsidTr="00233F33">
        <w:trPr>
          <w:cantSplit/>
          <w:trHeight w:val="869"/>
        </w:trPr>
        <w:tc>
          <w:tcPr>
            <w:tcW w:w="4542" w:type="dxa"/>
            <w:vAlign w:val="bottom"/>
          </w:tcPr>
          <w:p w14:paraId="0AEE4325" w14:textId="794A16E9" w:rsidR="00CE2CE6" w:rsidRDefault="004E6636" w:rsidP="009C420E">
            <w:pPr>
              <w:spacing w:after="0"/>
              <w:rPr>
                <w:b/>
              </w:rPr>
            </w:pPr>
            <w:r>
              <w:rPr>
                <w:b/>
              </w:rPr>
              <w:fldChar w:fldCharType="begin">
                <w:ffData>
                  <w:name w:val="Text38"/>
                  <w:enabled/>
                  <w:calcOnExit w:val="0"/>
                  <w:textInput/>
                </w:ffData>
              </w:fldChar>
            </w:r>
            <w:bookmarkStart w:id="10" w:name="Text38"/>
            <w:r>
              <w:rPr>
                <w:b/>
              </w:rPr>
              <w:instrText xml:space="preserve"> FORMTEXT </w:instrText>
            </w:r>
            <w:r>
              <w:rPr>
                <w:b/>
              </w:rPr>
            </w:r>
            <w:r>
              <w:rPr>
                <w:b/>
              </w:rPr>
              <w:fldChar w:fldCharType="separate"/>
            </w:r>
            <w:r w:rsidR="00F7120F">
              <w:rPr>
                <w:b/>
                <w:noProof/>
              </w:rPr>
              <w:t> </w:t>
            </w:r>
            <w:r w:rsidR="00F7120F">
              <w:rPr>
                <w:b/>
                <w:noProof/>
              </w:rPr>
              <w:t> </w:t>
            </w:r>
            <w:r w:rsidR="00F7120F">
              <w:rPr>
                <w:b/>
                <w:noProof/>
              </w:rPr>
              <w:t> </w:t>
            </w:r>
            <w:r w:rsidR="00F7120F">
              <w:rPr>
                <w:b/>
                <w:noProof/>
              </w:rPr>
              <w:t> </w:t>
            </w:r>
            <w:r w:rsidR="00F7120F">
              <w:rPr>
                <w:b/>
                <w:noProof/>
              </w:rPr>
              <w:t> </w:t>
            </w:r>
            <w:r>
              <w:rPr>
                <w:b/>
              </w:rPr>
              <w:fldChar w:fldCharType="end"/>
            </w:r>
            <w:bookmarkEnd w:id="10"/>
            <w:r w:rsidR="00000000">
              <w:rPr>
                <w:b/>
              </w:rPr>
              <w:pict w14:anchorId="66594D10">
                <v:rect id="_x0000_i1027" style="width:227pt;height:1.6pt" o:hrpct="485" o:hralign="center" o:hrstd="t" o:hrnoshade="t" o:hr="t" fillcolor="black [3213]" stroked="f"/>
              </w:pict>
            </w:r>
          </w:p>
          <w:p w14:paraId="0CCD8175" w14:textId="2E3956B4" w:rsidR="00CE2CE6" w:rsidRDefault="00CE2CE6" w:rsidP="003767D7">
            <w:pPr>
              <w:spacing w:after="120"/>
            </w:pPr>
            <w:r>
              <w:t>Signature</w:t>
            </w:r>
          </w:p>
        </w:tc>
        <w:tc>
          <w:tcPr>
            <w:tcW w:w="283" w:type="dxa"/>
            <w:vAlign w:val="bottom"/>
          </w:tcPr>
          <w:p w14:paraId="415F52AF" w14:textId="77777777" w:rsidR="00CE2CE6" w:rsidRDefault="00CE2CE6" w:rsidP="009C420E">
            <w:pPr>
              <w:spacing w:after="120"/>
              <w:rPr>
                <w:b/>
              </w:rPr>
            </w:pPr>
          </w:p>
        </w:tc>
        <w:tc>
          <w:tcPr>
            <w:tcW w:w="5028" w:type="dxa"/>
            <w:vAlign w:val="bottom"/>
          </w:tcPr>
          <w:p w14:paraId="42EC29EA" w14:textId="6FD47D56" w:rsidR="00CE2CE6" w:rsidRPr="00CE2CE6" w:rsidRDefault="004E6636" w:rsidP="003767D7">
            <w:pPr>
              <w:spacing w:after="120"/>
              <w:rPr>
                <w:b/>
              </w:rPr>
            </w:pPr>
            <w:r>
              <w:rPr>
                <w:b/>
              </w:rPr>
              <w:fldChar w:fldCharType="begin">
                <w:ffData>
                  <w:name w:val="Text41"/>
                  <w:enabled/>
                  <w:calcOnExit w:val="0"/>
                  <w:textInput/>
                </w:ffData>
              </w:fldChar>
            </w:r>
            <w:bookmarkStart w:id="11" w:name="Text41"/>
            <w:r>
              <w:rPr>
                <w:b/>
              </w:rPr>
              <w:instrText xml:space="preserve"> FORMTEXT </w:instrText>
            </w:r>
            <w:r>
              <w:rPr>
                <w:b/>
              </w:rPr>
            </w:r>
            <w:r>
              <w:rPr>
                <w:b/>
              </w:rPr>
              <w:fldChar w:fldCharType="separate"/>
            </w:r>
            <w:r w:rsidR="00F7120F">
              <w:rPr>
                <w:b/>
                <w:noProof/>
              </w:rPr>
              <w:t> </w:t>
            </w:r>
            <w:r w:rsidR="00F7120F">
              <w:rPr>
                <w:b/>
                <w:noProof/>
              </w:rPr>
              <w:t> </w:t>
            </w:r>
            <w:r w:rsidR="00F7120F">
              <w:rPr>
                <w:b/>
                <w:noProof/>
              </w:rPr>
              <w:t> </w:t>
            </w:r>
            <w:r w:rsidR="00F7120F">
              <w:rPr>
                <w:b/>
                <w:noProof/>
              </w:rPr>
              <w:t> </w:t>
            </w:r>
            <w:r w:rsidR="00F7120F">
              <w:rPr>
                <w:b/>
                <w:noProof/>
              </w:rPr>
              <w:t> </w:t>
            </w:r>
            <w:r>
              <w:rPr>
                <w:b/>
              </w:rPr>
              <w:fldChar w:fldCharType="end"/>
            </w:r>
            <w:bookmarkEnd w:id="11"/>
            <w:r w:rsidR="00000000">
              <w:rPr>
                <w:b/>
              </w:rPr>
              <w:pict w14:anchorId="3BCC71C8">
                <v:rect id="_x0000_i1028" style="width:236.8pt;height:1.6pt" o:hrpct="506" o:hrstd="t" o:hrnoshade="t" o:hr="t" fillcolor="black [3213]" stroked="f"/>
              </w:pict>
            </w:r>
            <w:r w:rsidR="00CE2CE6" w:rsidRPr="00CE2CE6">
              <w:rPr>
                <w:bCs/>
              </w:rPr>
              <w:t>Date</w:t>
            </w:r>
          </w:p>
        </w:tc>
      </w:tr>
      <w:tr w:rsidR="00CE2CE6" w14:paraId="4002B1E1" w14:textId="77777777" w:rsidTr="008F2CF9">
        <w:trPr>
          <w:cantSplit/>
          <w:trHeight w:val="886"/>
        </w:trPr>
        <w:tc>
          <w:tcPr>
            <w:tcW w:w="9853" w:type="dxa"/>
            <w:gridSpan w:val="3"/>
            <w:vAlign w:val="bottom"/>
          </w:tcPr>
          <w:p w14:paraId="4B2B6FB1" w14:textId="3C7621D0" w:rsidR="00CE2CE6" w:rsidRDefault="004E6636" w:rsidP="009C420E">
            <w:pPr>
              <w:spacing w:after="0"/>
              <w:rPr>
                <w:b/>
              </w:rPr>
            </w:pPr>
            <w:r>
              <w:rPr>
                <w:b/>
              </w:rPr>
              <w:fldChar w:fldCharType="begin">
                <w:ffData>
                  <w:name w:val="Text39"/>
                  <w:enabled/>
                  <w:calcOnExit w:val="0"/>
                  <w:textInput/>
                </w:ffData>
              </w:fldChar>
            </w:r>
            <w:bookmarkStart w:id="12" w:name="Text39"/>
            <w:r>
              <w:rPr>
                <w:b/>
              </w:rPr>
              <w:instrText xml:space="preserve"> FORMTEXT </w:instrText>
            </w:r>
            <w:r>
              <w:rPr>
                <w:b/>
              </w:rPr>
            </w:r>
            <w:r>
              <w:rPr>
                <w:b/>
              </w:rPr>
              <w:fldChar w:fldCharType="separate"/>
            </w:r>
            <w:r w:rsidR="00F7120F">
              <w:rPr>
                <w:b/>
                <w:noProof/>
              </w:rPr>
              <w:t> </w:t>
            </w:r>
            <w:r w:rsidR="00F7120F">
              <w:rPr>
                <w:b/>
                <w:noProof/>
              </w:rPr>
              <w:t> </w:t>
            </w:r>
            <w:r w:rsidR="00F7120F">
              <w:rPr>
                <w:b/>
                <w:noProof/>
              </w:rPr>
              <w:t> </w:t>
            </w:r>
            <w:r w:rsidR="00F7120F">
              <w:rPr>
                <w:b/>
                <w:noProof/>
              </w:rPr>
              <w:t> </w:t>
            </w:r>
            <w:r w:rsidR="00F7120F">
              <w:rPr>
                <w:b/>
                <w:noProof/>
              </w:rPr>
              <w:t> </w:t>
            </w:r>
            <w:r>
              <w:rPr>
                <w:b/>
              </w:rPr>
              <w:fldChar w:fldCharType="end"/>
            </w:r>
            <w:bookmarkEnd w:id="12"/>
            <w:r w:rsidR="00000000">
              <w:rPr>
                <w:b/>
              </w:rPr>
              <w:pict w14:anchorId="68C00E01">
                <v:rect id="_x0000_i1029" style="width:468pt;height:2pt" o:hrstd="t" o:hrnoshade="t" o:hr="t" fillcolor="black [3213]" stroked="f"/>
              </w:pict>
            </w:r>
          </w:p>
          <w:p w14:paraId="5C8D9E67" w14:textId="5C68C798" w:rsidR="00CE2CE6" w:rsidRDefault="00CE2CE6" w:rsidP="009C420E">
            <w:pPr>
              <w:spacing w:after="0"/>
            </w:pPr>
            <w:r>
              <w:t>Printed Name, Title, Company</w:t>
            </w:r>
          </w:p>
        </w:tc>
      </w:tr>
    </w:tbl>
    <w:p w14:paraId="593DF258" w14:textId="39AD44A6" w:rsidR="00987D30" w:rsidRPr="00987D30" w:rsidRDefault="00707513" w:rsidP="003767D7">
      <w:pPr>
        <w:pStyle w:val="BodyTextIndent"/>
        <w:ind w:left="0"/>
        <w:rPr>
          <w:b/>
        </w:rPr>
      </w:pPr>
      <w:r>
        <w:br w:type="page"/>
      </w:r>
      <w:bookmarkStart w:id="13" w:name="_Hlk52888907"/>
      <w:r w:rsidR="00987D30" w:rsidRPr="00987D30">
        <w:rPr>
          <w:b/>
        </w:rPr>
        <w:lastRenderedPageBreak/>
        <w:t>Section 2. CONFIDENTIAL TREATMENT IS REQUESTED</w:t>
      </w:r>
    </w:p>
    <w:p w14:paraId="2D6390F1" w14:textId="798E0E70" w:rsidR="00987D30" w:rsidRPr="00987D30" w:rsidRDefault="00987D30" w:rsidP="009C420E">
      <w:pPr>
        <w:spacing w:after="120"/>
        <w:rPr>
          <w:b/>
          <w:bCs/>
          <w:i/>
        </w:rPr>
      </w:pPr>
      <w:r w:rsidRPr="00987D30">
        <w:t>Th</w:t>
      </w:r>
      <w:r w:rsidR="00653FA1">
        <w:t>is</w:t>
      </w:r>
      <w:r w:rsidRPr="00987D30">
        <w:t xml:space="preserve"> section must be completed, signed, and submitted with the proposal if bidder requests confidential treatment of any material contained in the proposal. Submission of a completed CT Form is required to request confidential treatment.</w:t>
      </w:r>
      <w:r w:rsidR="00FC7859">
        <w:t xml:space="preserve"> </w:t>
      </w:r>
      <w:r w:rsidR="00FC7859" w:rsidRPr="00C21181">
        <w:rPr>
          <w:highlight w:val="yellow"/>
        </w:rPr>
        <w:t xml:space="preserve">If this section is completed, </w:t>
      </w:r>
      <w:r w:rsidR="00FC7859" w:rsidRPr="00C21181">
        <w:rPr>
          <w:b/>
          <w:bCs/>
          <w:highlight w:val="yellow"/>
          <w:u w:val="single"/>
        </w:rPr>
        <w:t>do not</w:t>
      </w:r>
      <w:r w:rsidR="00FC7859" w:rsidRPr="00C21181">
        <w:rPr>
          <w:highlight w:val="yellow"/>
        </w:rPr>
        <w:t xml:space="preserve"> complete </w:t>
      </w:r>
      <w:r w:rsidR="00FC7859" w:rsidRPr="00C21181">
        <w:rPr>
          <w:i/>
          <w:iCs/>
          <w:highlight w:val="yellow"/>
        </w:rPr>
        <w:t>Section 1. CONFIDENTIAL TREATMENT IS NOT REQUESTED</w:t>
      </w:r>
      <w:r w:rsidR="00FC7859" w:rsidRPr="00C21181">
        <w:rPr>
          <w:highlight w:val="yellow"/>
        </w:rPr>
        <w:t>.</w:t>
      </w:r>
    </w:p>
    <w:p w14:paraId="50B60AEB" w14:textId="16BAEA17" w:rsidR="00987D30" w:rsidRPr="00987D30" w:rsidRDefault="00987D30" w:rsidP="009C420E">
      <w:pPr>
        <w:spacing w:before="120" w:after="120"/>
      </w:pPr>
      <w:bookmarkStart w:id="14" w:name="_Hlk52887036"/>
      <w:r w:rsidRPr="00987D30">
        <w:t>Provide the information in the table below. Bidder may add rows or additional pages using the same format shown in the table. Bidder must specifically identify the information to be protected as confidential and state the reasons why protection is necessary.</w:t>
      </w:r>
    </w:p>
    <w:p w14:paraId="4AABFE74" w14:textId="39302A3E" w:rsidR="00A638FE" w:rsidRDefault="00A638FE" w:rsidP="00ED63A5">
      <w:pPr>
        <w:spacing w:before="120" w:after="0"/>
      </w:pPr>
      <w:r w:rsidRPr="00987D30">
        <w:t xml:space="preserve">The CT Form will not be considered fully complete unless, for each confidentiality request, the </w:t>
      </w:r>
      <w:r>
        <w:t>b</w:t>
      </w:r>
      <w:r w:rsidRPr="00987D30">
        <w:t xml:space="preserve">idder: (1) </w:t>
      </w:r>
      <w:r>
        <w:t>identifies the Proposal Page #, Section #, and Paragraph #, (2) i</w:t>
      </w:r>
      <w:r w:rsidRPr="00987D30">
        <w:t xml:space="preserve">dentifies whether the material is a </w:t>
      </w:r>
      <w:r>
        <w:t>T</w:t>
      </w:r>
      <w:r w:rsidRPr="00987D30">
        <w:t xml:space="preserve">rade </w:t>
      </w:r>
      <w:r>
        <w:t>S</w:t>
      </w:r>
      <w:r w:rsidRPr="00987D30">
        <w:t xml:space="preserve">ecret (TS), </w:t>
      </w:r>
      <w:r>
        <w:t>Proprietary F</w:t>
      </w:r>
      <w:r w:rsidRPr="00987D30">
        <w:t xml:space="preserve">inancial </w:t>
      </w:r>
      <w:r>
        <w:t>I</w:t>
      </w:r>
      <w:r w:rsidRPr="00987D30">
        <w:t xml:space="preserve">nformation (FI), or </w:t>
      </w:r>
      <w:r>
        <w:t>P</w:t>
      </w:r>
      <w:r w:rsidRPr="00987D30">
        <w:t xml:space="preserve">roprietary </w:t>
      </w:r>
      <w:r>
        <w:t>I</w:t>
      </w:r>
      <w:r w:rsidRPr="00987D30">
        <w:t>nformation (PI)</w:t>
      </w:r>
      <w:r>
        <w:t xml:space="preserve">, and </w:t>
      </w:r>
      <w:r w:rsidRPr="00987D30">
        <w:t>(</w:t>
      </w:r>
      <w:r>
        <w:t>3</w:t>
      </w:r>
      <w:r w:rsidRPr="00987D30">
        <w:t xml:space="preserve">) </w:t>
      </w:r>
      <w:r>
        <w:t>e</w:t>
      </w:r>
      <w:r w:rsidRPr="00987D30">
        <w:t>xplains the specific legal grounds that support treatment of the material as TS, FI, or PI</w:t>
      </w:r>
      <w:r>
        <w:t>. B</w:t>
      </w:r>
      <w:r w:rsidRPr="00987D30">
        <w:t xml:space="preserve">idders must provide a complete justification as to how the material falls within the scope of an applicable </w:t>
      </w:r>
      <w:r>
        <w:t>FOIA exemption</w:t>
      </w:r>
      <w:r w:rsidRPr="00987D30">
        <w:t xml:space="preserve"> or relevant case law</w:t>
      </w:r>
      <w:r>
        <w:t xml:space="preserve">. </w:t>
      </w:r>
      <w:r w:rsidRPr="00987D30">
        <w:t xml:space="preserve">Bidders must not simply cite to an applicable </w:t>
      </w:r>
      <w:r>
        <w:t>exemption</w:t>
      </w:r>
      <w:r w:rsidRPr="00987D30">
        <w:t xml:space="preserve"> or case name</w:t>
      </w:r>
      <w:r>
        <w:t xml:space="preserve">. Bidders must </w:t>
      </w:r>
      <w:r w:rsidR="00F50226">
        <w:t>also</w:t>
      </w:r>
      <w:r w:rsidR="00F50226" w:rsidRPr="00987D30">
        <w:t xml:space="preserve"> provide</w:t>
      </w:r>
      <w:r>
        <w:t xml:space="preserve"> </w:t>
      </w:r>
      <w:r w:rsidRPr="00987D30">
        <w:t xml:space="preserve">the contact information for the person at </w:t>
      </w:r>
      <w:r>
        <w:t xml:space="preserve">their </w:t>
      </w:r>
      <w:r w:rsidRPr="00987D30">
        <w:t xml:space="preserve"> organization authorized to respond to inquiries by the State concerning the material.</w:t>
      </w:r>
    </w:p>
    <w:p w14:paraId="434D84E7" w14:textId="77777777" w:rsidR="00A638FE" w:rsidRPr="0090080D" w:rsidRDefault="00A638FE" w:rsidP="00ED63A5">
      <w:pPr>
        <w:pStyle w:val="BodyTextIndent"/>
        <w:spacing w:before="120"/>
        <w:ind w:left="0"/>
        <w:rPr>
          <w:b/>
          <w:bCs/>
          <w:u w:val="single"/>
        </w:rPr>
      </w:pPr>
      <w:r w:rsidRPr="0090080D">
        <w:rPr>
          <w:b/>
          <w:bCs/>
          <w:u w:val="single"/>
        </w:rPr>
        <w:t>Bidder must also submit a “Public Copy” of the proposal with the trade secret, financial, and proprietary information redacted and clearly labeled as the “Public Copy”.</w:t>
      </w:r>
    </w:p>
    <w:tbl>
      <w:tblPr>
        <w:tblStyle w:val="ListTable3-Accent1"/>
        <w:tblW w:w="10080" w:type="dxa"/>
        <w:tblLayout w:type="fixed"/>
        <w:tblLook w:val="01E0" w:firstRow="1" w:lastRow="1" w:firstColumn="1" w:lastColumn="1" w:noHBand="0" w:noVBand="0"/>
      </w:tblPr>
      <w:tblGrid>
        <w:gridCol w:w="1980"/>
        <w:gridCol w:w="3144"/>
        <w:gridCol w:w="2700"/>
        <w:gridCol w:w="2256"/>
      </w:tblGrid>
      <w:tr w:rsidR="00922C8E" w:rsidRPr="007D7B34" w14:paraId="4EC6ADB1" w14:textId="77777777" w:rsidTr="00724236">
        <w:trPr>
          <w:cnfStyle w:val="100000000000" w:firstRow="1" w:lastRow="0" w:firstColumn="0" w:lastColumn="0" w:oddVBand="0" w:evenVBand="0" w:oddHBand="0" w:evenHBand="0" w:firstRowFirstColumn="0" w:firstRowLastColumn="0" w:lastRowFirstColumn="0" w:lastRowLastColumn="0"/>
          <w:trHeight w:val="1656"/>
        </w:trPr>
        <w:tc>
          <w:tcPr>
            <w:cnfStyle w:val="001000000100" w:firstRow="0" w:lastRow="0" w:firstColumn="1" w:lastColumn="0" w:oddVBand="0" w:evenVBand="0" w:oddHBand="0" w:evenHBand="0" w:firstRowFirstColumn="1" w:firstRowLastColumn="0" w:lastRowFirstColumn="0" w:lastRowLastColumn="0"/>
            <w:tcW w:w="1980" w:type="dxa"/>
            <w:tcBorders>
              <w:bottom w:val="single" w:sz="4" w:space="0" w:color="4472C4" w:themeColor="accent1"/>
            </w:tcBorders>
          </w:tcPr>
          <w:p w14:paraId="10D49680" w14:textId="0D164CC7" w:rsidR="0014158B" w:rsidRDefault="0014158B" w:rsidP="009C420E">
            <w:pPr>
              <w:spacing w:after="120"/>
              <w:jc w:val="center"/>
            </w:pPr>
            <w:r>
              <w:t>(1)</w:t>
            </w:r>
          </w:p>
          <w:p w14:paraId="29ABDBF1" w14:textId="289C5779" w:rsidR="003B1383" w:rsidRPr="007D7B34" w:rsidRDefault="003B1383" w:rsidP="009C420E">
            <w:pPr>
              <w:spacing w:after="120"/>
              <w:jc w:val="center"/>
            </w:pPr>
            <w:r>
              <w:t>Proposal</w:t>
            </w:r>
            <w:r w:rsidRPr="007D7B34">
              <w:t xml:space="preserve"> </w:t>
            </w:r>
            <w:r>
              <w:t>P</w:t>
            </w:r>
            <w:r w:rsidRPr="007D7B34">
              <w:t xml:space="preserve">age #, </w:t>
            </w:r>
            <w:r>
              <w:t>Section</w:t>
            </w:r>
            <w:r w:rsidRPr="007D7B34">
              <w:t xml:space="preserve"> #, </w:t>
            </w:r>
            <w:r>
              <w:t>Paragraph</w:t>
            </w:r>
            <w:r w:rsidRPr="007D7B34">
              <w:t xml:space="preserve"> #</w:t>
            </w:r>
          </w:p>
        </w:tc>
        <w:tc>
          <w:tcPr>
            <w:cnfStyle w:val="000010000000" w:firstRow="0" w:lastRow="0" w:firstColumn="0" w:lastColumn="0" w:oddVBand="1" w:evenVBand="0" w:oddHBand="0" w:evenHBand="0" w:firstRowFirstColumn="0" w:firstRowLastColumn="0" w:lastRowFirstColumn="0" w:lastRowLastColumn="0"/>
            <w:tcW w:w="3144" w:type="dxa"/>
            <w:tcBorders>
              <w:bottom w:val="single" w:sz="4" w:space="0" w:color="4472C4" w:themeColor="accent1"/>
            </w:tcBorders>
          </w:tcPr>
          <w:p w14:paraId="0FC9E463" w14:textId="238B94D6" w:rsidR="0014158B" w:rsidRDefault="0014158B" w:rsidP="009C420E">
            <w:pPr>
              <w:spacing w:after="120"/>
              <w:jc w:val="center"/>
            </w:pPr>
            <w:r>
              <w:t>(2)</w:t>
            </w:r>
          </w:p>
          <w:p w14:paraId="4121699E" w14:textId="37DF41F9" w:rsidR="003B1383" w:rsidRPr="007D7B34" w:rsidRDefault="003B1383" w:rsidP="009C420E">
            <w:pPr>
              <w:spacing w:after="120"/>
              <w:jc w:val="center"/>
            </w:pPr>
            <w:r>
              <w:t>M</w:t>
            </w:r>
            <w:r w:rsidRPr="007D7B34">
              <w:t xml:space="preserve">aterial is </w:t>
            </w:r>
            <w:r>
              <w:t>T</w:t>
            </w:r>
            <w:r w:rsidRPr="007D7B34">
              <w:t xml:space="preserve">rade </w:t>
            </w:r>
            <w:r>
              <w:t>S</w:t>
            </w:r>
            <w:r w:rsidRPr="007D7B34">
              <w:t xml:space="preserve">ecret (TS), </w:t>
            </w:r>
            <w:r w:rsidR="00FC1D84">
              <w:t xml:space="preserve">Proprietary </w:t>
            </w:r>
            <w:r>
              <w:t>Fi</w:t>
            </w:r>
            <w:r w:rsidRPr="007D7B34">
              <w:t xml:space="preserve">nancial </w:t>
            </w:r>
            <w:r>
              <w:t>I</w:t>
            </w:r>
            <w:r w:rsidRPr="007D7B34">
              <w:t xml:space="preserve">nformation (FI), </w:t>
            </w:r>
            <w:r>
              <w:t>P</w:t>
            </w:r>
            <w:r w:rsidRPr="007D7B34">
              <w:t xml:space="preserve">roprietary </w:t>
            </w:r>
            <w:r>
              <w:t>I</w:t>
            </w:r>
            <w:r w:rsidRPr="007D7B34">
              <w:t>nformation (PI)</w:t>
            </w:r>
          </w:p>
        </w:tc>
        <w:tc>
          <w:tcPr>
            <w:tcW w:w="2700" w:type="dxa"/>
            <w:tcBorders>
              <w:bottom w:val="single" w:sz="4" w:space="0" w:color="4472C4" w:themeColor="accent1"/>
            </w:tcBorders>
          </w:tcPr>
          <w:p w14:paraId="681B03D2" w14:textId="3CD9A4DE" w:rsidR="0014158B" w:rsidRDefault="0014158B" w:rsidP="009C420E">
            <w:pPr>
              <w:spacing w:after="120"/>
              <w:jc w:val="center"/>
              <w:cnfStyle w:val="100000000000" w:firstRow="1" w:lastRow="0" w:firstColumn="0" w:lastColumn="0" w:oddVBand="0" w:evenVBand="0" w:oddHBand="0" w:evenHBand="0" w:firstRowFirstColumn="0" w:firstRowLastColumn="0" w:lastRowFirstColumn="0" w:lastRowLastColumn="0"/>
            </w:pPr>
            <w:r>
              <w:t>(3)</w:t>
            </w:r>
          </w:p>
          <w:p w14:paraId="39DDADA9" w14:textId="6AB51D0B" w:rsidR="003B1383" w:rsidRPr="007D7B34" w:rsidRDefault="003B1383" w:rsidP="009C420E">
            <w:pPr>
              <w:spacing w:after="120"/>
              <w:jc w:val="center"/>
              <w:cnfStyle w:val="100000000000" w:firstRow="1" w:lastRow="0" w:firstColumn="0" w:lastColumn="0" w:oddVBand="0" w:evenVBand="0" w:oddHBand="0" w:evenHBand="0" w:firstRowFirstColumn="0" w:firstRowLastColumn="0" w:lastRowFirstColumn="0" w:lastRowLastColumn="0"/>
            </w:pPr>
            <w:r w:rsidRPr="003B1383">
              <w:t>Applicable FOIA Exemption with Written Justification</w:t>
            </w:r>
          </w:p>
        </w:tc>
        <w:tc>
          <w:tcPr>
            <w:cnfStyle w:val="000100001000" w:firstRow="0" w:lastRow="0" w:firstColumn="0" w:lastColumn="1" w:oddVBand="0" w:evenVBand="0" w:oddHBand="0" w:evenHBand="0" w:firstRowFirstColumn="0" w:firstRowLastColumn="1" w:lastRowFirstColumn="0" w:lastRowLastColumn="0"/>
            <w:tcW w:w="2256" w:type="dxa"/>
            <w:tcBorders>
              <w:bottom w:val="single" w:sz="4" w:space="0" w:color="4472C4" w:themeColor="accent1"/>
            </w:tcBorders>
          </w:tcPr>
          <w:p w14:paraId="6444194D" w14:textId="0496AB4C" w:rsidR="0014158B" w:rsidRDefault="0014158B" w:rsidP="009C420E">
            <w:pPr>
              <w:spacing w:after="120"/>
              <w:jc w:val="center"/>
            </w:pPr>
            <w:r>
              <w:t>(4)</w:t>
            </w:r>
          </w:p>
          <w:p w14:paraId="085C0F61" w14:textId="562225EB" w:rsidR="003B1383" w:rsidRPr="007D7B34" w:rsidRDefault="003B1383" w:rsidP="009C420E">
            <w:pPr>
              <w:spacing w:after="120"/>
              <w:jc w:val="center"/>
            </w:pPr>
            <w:r w:rsidRPr="003B1383">
              <w:t>Bidder Contact Information</w:t>
            </w:r>
          </w:p>
        </w:tc>
      </w:tr>
      <w:tr w:rsidR="00922C8E" w:rsidRPr="00080761" w14:paraId="76EFF6F2" w14:textId="77777777" w:rsidTr="00724236">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1980" w:type="dxa"/>
            <w:tcBorders>
              <w:left w:val="single" w:sz="4" w:space="0" w:color="4472C4" w:themeColor="accent1"/>
              <w:right w:val="single" w:sz="4" w:space="0" w:color="4472C4" w:themeColor="accent1"/>
            </w:tcBorders>
          </w:tcPr>
          <w:p w14:paraId="370234A5" w14:textId="4C1D1485" w:rsidR="003B1383" w:rsidRPr="00080761" w:rsidRDefault="00080761" w:rsidP="009C420E">
            <w:pPr>
              <w:spacing w:after="120"/>
            </w:pPr>
            <w:r w:rsidRPr="00080761">
              <w:t xml:space="preserve">File: </w:t>
            </w:r>
            <w:r w:rsidRPr="00080761">
              <w:rPr>
                <w:b w:val="0"/>
                <w:bCs w:val="0"/>
              </w:rPr>
              <w:t>Vendor Questions – The Liberty Consulting Group</w:t>
            </w:r>
            <w:r>
              <w:rPr>
                <w:b w:val="0"/>
                <w:bCs w:val="0"/>
              </w:rPr>
              <w:t>, Page 2 of 18, gross annual sales for the past five years</w:t>
            </w:r>
          </w:p>
        </w:tc>
        <w:tc>
          <w:tcPr>
            <w:cnfStyle w:val="000010000000" w:firstRow="0" w:lastRow="0" w:firstColumn="0" w:lastColumn="0" w:oddVBand="1" w:evenVBand="0" w:oddHBand="0" w:evenHBand="0" w:firstRowFirstColumn="0" w:firstRowLastColumn="0" w:lastRowFirstColumn="0" w:lastRowLastColumn="0"/>
            <w:tcW w:w="3144" w:type="dxa"/>
          </w:tcPr>
          <w:p w14:paraId="6AAA7382" w14:textId="2A0FE37F" w:rsidR="003B1383" w:rsidRPr="00080761" w:rsidRDefault="00080761" w:rsidP="009C420E">
            <w:pPr>
              <w:spacing w:after="120"/>
            </w:pPr>
            <w:r>
              <w:t>FI, PI</w:t>
            </w:r>
          </w:p>
        </w:tc>
        <w:tc>
          <w:tcPr>
            <w:tcW w:w="2700" w:type="dxa"/>
            <w:tcBorders>
              <w:left w:val="single" w:sz="4" w:space="0" w:color="4472C4" w:themeColor="accent1"/>
              <w:right w:val="single" w:sz="4" w:space="0" w:color="4472C4" w:themeColor="accent1"/>
            </w:tcBorders>
          </w:tcPr>
          <w:p w14:paraId="281E2CB4" w14:textId="7A21C08C" w:rsidR="003B1383" w:rsidRPr="00080761" w:rsidRDefault="00080761" w:rsidP="009C420E">
            <w:pPr>
              <w:spacing w:after="0"/>
              <w:cnfStyle w:val="000000100000" w:firstRow="0" w:lastRow="0" w:firstColumn="0" w:lastColumn="0" w:oddVBand="0" w:evenVBand="0" w:oddHBand="1" w:evenHBand="0" w:firstRowFirstColumn="0" w:firstRowLastColumn="0" w:lastRowFirstColumn="0" w:lastRowLastColumn="0"/>
            </w:pPr>
            <w:r>
              <w:t>Information is confidential financial information and proprietary information which should not be publicly disclosed</w:t>
            </w:r>
          </w:p>
        </w:tc>
        <w:tc>
          <w:tcPr>
            <w:cnfStyle w:val="000100000000" w:firstRow="0" w:lastRow="0" w:firstColumn="0" w:lastColumn="1" w:oddVBand="0" w:evenVBand="0" w:oddHBand="0" w:evenHBand="0" w:firstRowFirstColumn="0" w:firstRowLastColumn="0" w:lastRowFirstColumn="0" w:lastRowLastColumn="0"/>
            <w:tcW w:w="2256" w:type="dxa"/>
            <w:tcBorders>
              <w:left w:val="single" w:sz="4" w:space="0" w:color="4472C4" w:themeColor="accent1"/>
              <w:right w:val="single" w:sz="4" w:space="0" w:color="4472C4" w:themeColor="accent1"/>
            </w:tcBorders>
          </w:tcPr>
          <w:p w14:paraId="28A5AD24" w14:textId="65825ACD" w:rsidR="003B1383" w:rsidRPr="00080761" w:rsidRDefault="00080761" w:rsidP="009C420E">
            <w:pPr>
              <w:spacing w:after="120"/>
              <w:rPr>
                <w:b w:val="0"/>
                <w:bCs w:val="0"/>
              </w:rPr>
            </w:pPr>
            <w:r w:rsidRPr="00080761">
              <w:rPr>
                <w:b w:val="0"/>
                <w:bCs w:val="0"/>
              </w:rPr>
              <w:t>1-833-270-4500</w:t>
            </w:r>
          </w:p>
        </w:tc>
      </w:tr>
      <w:tr w:rsidR="00080761" w:rsidRPr="00080761" w14:paraId="16B5FF3B" w14:textId="77777777" w:rsidTr="00724236">
        <w:trPr>
          <w:trHeight w:val="618"/>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55126F62" w14:textId="12A04C1C" w:rsidR="00080761" w:rsidRPr="00080761" w:rsidRDefault="00080761" w:rsidP="00080761">
            <w:pPr>
              <w:spacing w:after="120"/>
            </w:pPr>
            <w:r w:rsidRPr="00080761">
              <w:t xml:space="preserve">File: </w:t>
            </w:r>
            <w:r w:rsidRPr="00080761">
              <w:rPr>
                <w:b w:val="0"/>
                <w:bCs w:val="0"/>
              </w:rPr>
              <w:t>Vendor Questions – The Liberty Consulting Group</w:t>
            </w:r>
            <w:r>
              <w:rPr>
                <w:b w:val="0"/>
                <w:bCs w:val="0"/>
              </w:rPr>
              <w:t xml:space="preserve">, Page 7 of 18 “Dollar </w:t>
            </w:r>
            <w:r>
              <w:rPr>
                <w:b w:val="0"/>
                <w:bCs w:val="0"/>
              </w:rPr>
              <w:lastRenderedPageBreak/>
              <w:t xml:space="preserve">value” </w:t>
            </w:r>
            <w:r w:rsidR="005B6246">
              <w:rPr>
                <w:b w:val="0"/>
                <w:bCs w:val="0"/>
              </w:rPr>
              <w:t>included in Bidder Response column</w:t>
            </w:r>
          </w:p>
        </w:tc>
        <w:tc>
          <w:tcPr>
            <w:cnfStyle w:val="000010000000" w:firstRow="0" w:lastRow="0" w:firstColumn="0" w:lastColumn="0" w:oddVBand="1" w:evenVBand="0" w:oddHBand="0" w:evenHBand="0" w:firstRowFirstColumn="0" w:firstRowLastColumn="0" w:lastRowFirstColumn="0" w:lastRowLastColumn="0"/>
            <w:tcW w:w="3144" w:type="dxa"/>
            <w:tcBorders>
              <w:top w:val="single" w:sz="4" w:space="0" w:color="4472C4" w:themeColor="accent1"/>
              <w:bottom w:val="single" w:sz="4" w:space="0" w:color="4472C4" w:themeColor="accent1"/>
            </w:tcBorders>
          </w:tcPr>
          <w:p w14:paraId="3F47ED3A" w14:textId="294509C1" w:rsidR="00080761" w:rsidRPr="00724236" w:rsidRDefault="00080761" w:rsidP="00080761">
            <w:pPr>
              <w:spacing w:after="120"/>
            </w:pPr>
            <w:r w:rsidRPr="00724236">
              <w:lastRenderedPageBreak/>
              <w:t>FI, PI</w:t>
            </w:r>
          </w:p>
        </w:tc>
        <w:tc>
          <w:tcPr>
            <w:tcW w:w="2700"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45648FC1" w14:textId="5B3E2BD6" w:rsidR="00080761" w:rsidRPr="00724236" w:rsidRDefault="00080761" w:rsidP="00080761">
            <w:pPr>
              <w:spacing w:after="0"/>
              <w:cnfStyle w:val="000000000000" w:firstRow="0" w:lastRow="0" w:firstColumn="0" w:lastColumn="0" w:oddVBand="0" w:evenVBand="0" w:oddHBand="0" w:evenHBand="0" w:firstRowFirstColumn="0" w:firstRowLastColumn="0" w:lastRowFirstColumn="0" w:lastRowLastColumn="0"/>
            </w:pPr>
            <w:r w:rsidRPr="00724236">
              <w:t xml:space="preserve">Dollar value is information included in Liberty contracts with clients that Liberty is not </w:t>
            </w:r>
            <w:r w:rsidR="005B6246" w:rsidRPr="00724236">
              <w:t>able to waive confidentiality over</w:t>
            </w:r>
          </w:p>
        </w:tc>
        <w:tc>
          <w:tcPr>
            <w:cnfStyle w:val="000100000000" w:firstRow="0" w:lastRow="0" w:firstColumn="0" w:lastColumn="1" w:oddVBand="0" w:evenVBand="0" w:oddHBand="0" w:evenHBand="0" w:firstRowFirstColumn="0" w:firstRowLastColumn="0" w:lastRowFirstColumn="0" w:lastRowLastColumn="0"/>
            <w:tcW w:w="2256"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3DEBB61B" w14:textId="0A674FFA" w:rsidR="00080761" w:rsidRPr="00080761" w:rsidRDefault="00080761" w:rsidP="00080761">
            <w:pPr>
              <w:spacing w:after="120"/>
              <w:rPr>
                <w:b w:val="0"/>
                <w:bCs w:val="0"/>
              </w:rPr>
            </w:pPr>
            <w:r w:rsidRPr="00080761">
              <w:rPr>
                <w:b w:val="0"/>
                <w:bCs w:val="0"/>
              </w:rPr>
              <w:t>1-833-270-4500</w:t>
            </w:r>
          </w:p>
        </w:tc>
      </w:tr>
      <w:tr w:rsidR="005B6246" w:rsidRPr="00080761" w14:paraId="7CFF4EDD" w14:textId="77777777" w:rsidTr="00724236">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1980" w:type="dxa"/>
            <w:tcBorders>
              <w:left w:val="single" w:sz="4" w:space="0" w:color="4472C4" w:themeColor="accent1"/>
              <w:right w:val="single" w:sz="4" w:space="0" w:color="4472C4" w:themeColor="accent1"/>
            </w:tcBorders>
          </w:tcPr>
          <w:p w14:paraId="61F107D2" w14:textId="360AF636" w:rsidR="005B6246" w:rsidRPr="00080761" w:rsidRDefault="005B6246" w:rsidP="005B6246">
            <w:pPr>
              <w:spacing w:after="120"/>
            </w:pPr>
            <w:r w:rsidRPr="00080761">
              <w:t xml:space="preserve">File: </w:t>
            </w:r>
            <w:r w:rsidRPr="00080761">
              <w:rPr>
                <w:b w:val="0"/>
                <w:bCs w:val="0"/>
              </w:rPr>
              <w:t>Vendor Questions – The Liberty Consulting Group</w:t>
            </w:r>
            <w:r>
              <w:rPr>
                <w:b w:val="0"/>
                <w:bCs w:val="0"/>
              </w:rPr>
              <w:t>, Page 8 of 18 “Dollar value” included in Bidder Response column</w:t>
            </w:r>
          </w:p>
        </w:tc>
        <w:tc>
          <w:tcPr>
            <w:cnfStyle w:val="000010000000" w:firstRow="0" w:lastRow="0" w:firstColumn="0" w:lastColumn="0" w:oddVBand="1" w:evenVBand="0" w:oddHBand="0" w:evenHBand="0" w:firstRowFirstColumn="0" w:firstRowLastColumn="0" w:lastRowFirstColumn="0" w:lastRowLastColumn="0"/>
            <w:tcW w:w="3144" w:type="dxa"/>
          </w:tcPr>
          <w:p w14:paraId="76C5DD5A" w14:textId="5C79CFEB" w:rsidR="005B6246" w:rsidRPr="005B6246" w:rsidRDefault="005B6246" w:rsidP="005B6246">
            <w:pPr>
              <w:spacing w:after="120"/>
            </w:pPr>
            <w:r w:rsidRPr="005B6246">
              <w:t>FI, PI</w:t>
            </w:r>
          </w:p>
        </w:tc>
        <w:tc>
          <w:tcPr>
            <w:tcW w:w="2700" w:type="dxa"/>
            <w:tcBorders>
              <w:left w:val="single" w:sz="4" w:space="0" w:color="4472C4" w:themeColor="accent1"/>
              <w:right w:val="single" w:sz="4" w:space="0" w:color="4472C4" w:themeColor="accent1"/>
            </w:tcBorders>
          </w:tcPr>
          <w:p w14:paraId="1FC9B7BD" w14:textId="482A531F" w:rsidR="005B6246" w:rsidRPr="005B6246" w:rsidRDefault="005B6246" w:rsidP="005B6246">
            <w:pPr>
              <w:spacing w:after="0"/>
              <w:cnfStyle w:val="000000100000" w:firstRow="0" w:lastRow="0" w:firstColumn="0" w:lastColumn="0" w:oddVBand="0" w:evenVBand="0" w:oddHBand="1" w:evenHBand="0" w:firstRowFirstColumn="0" w:firstRowLastColumn="0" w:lastRowFirstColumn="0" w:lastRowLastColumn="0"/>
            </w:pPr>
            <w:r w:rsidRPr="005B6246">
              <w:t>Dollar value is information included in Liberty contracts with clients that Liberty is not able to waive confidentiality over</w:t>
            </w:r>
          </w:p>
        </w:tc>
        <w:tc>
          <w:tcPr>
            <w:cnfStyle w:val="000100000000" w:firstRow="0" w:lastRow="0" w:firstColumn="0" w:lastColumn="1" w:oddVBand="0" w:evenVBand="0" w:oddHBand="0" w:evenHBand="0" w:firstRowFirstColumn="0" w:firstRowLastColumn="0" w:lastRowFirstColumn="0" w:lastRowLastColumn="0"/>
            <w:tcW w:w="2256" w:type="dxa"/>
            <w:tcBorders>
              <w:left w:val="single" w:sz="4" w:space="0" w:color="4472C4" w:themeColor="accent1"/>
              <w:right w:val="single" w:sz="4" w:space="0" w:color="4472C4" w:themeColor="accent1"/>
            </w:tcBorders>
          </w:tcPr>
          <w:p w14:paraId="189A92D2" w14:textId="0E2B474C" w:rsidR="005B6246" w:rsidRPr="005B6246" w:rsidRDefault="005B6246" w:rsidP="005B6246">
            <w:pPr>
              <w:spacing w:after="120"/>
              <w:rPr>
                <w:b w:val="0"/>
                <w:bCs w:val="0"/>
              </w:rPr>
            </w:pPr>
            <w:r w:rsidRPr="00080761">
              <w:rPr>
                <w:b w:val="0"/>
                <w:bCs w:val="0"/>
              </w:rPr>
              <w:t>1-833-270-4500</w:t>
            </w:r>
          </w:p>
        </w:tc>
      </w:tr>
      <w:tr w:rsidR="005B6246" w:rsidRPr="00080761" w14:paraId="46B71CE1" w14:textId="77777777" w:rsidTr="00724236">
        <w:trPr>
          <w:trHeight w:val="618"/>
        </w:trPr>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11728965" w14:textId="1C8E1AA1" w:rsidR="005B6246" w:rsidRPr="00080761" w:rsidRDefault="005B6246" w:rsidP="005B6246">
            <w:pPr>
              <w:spacing w:after="120"/>
            </w:pPr>
            <w:r w:rsidRPr="00080761">
              <w:t xml:space="preserve">File: </w:t>
            </w:r>
            <w:r w:rsidRPr="00080761">
              <w:rPr>
                <w:b w:val="0"/>
                <w:bCs w:val="0"/>
              </w:rPr>
              <w:t>Vendor Questions – The Liberty Consulting Group</w:t>
            </w:r>
            <w:r>
              <w:rPr>
                <w:b w:val="0"/>
                <w:bCs w:val="0"/>
              </w:rPr>
              <w:t>, Page 15 of 18 “Dollar value” included in Bidder Response column</w:t>
            </w:r>
          </w:p>
        </w:tc>
        <w:tc>
          <w:tcPr>
            <w:cnfStyle w:val="000010000000" w:firstRow="0" w:lastRow="0" w:firstColumn="0" w:lastColumn="0" w:oddVBand="1" w:evenVBand="0" w:oddHBand="0" w:evenHBand="0" w:firstRowFirstColumn="0" w:firstRowLastColumn="0" w:lastRowFirstColumn="0" w:lastRowLastColumn="0"/>
            <w:tcW w:w="3144" w:type="dxa"/>
            <w:tcBorders>
              <w:top w:val="single" w:sz="4" w:space="0" w:color="4472C4" w:themeColor="accent1"/>
              <w:bottom w:val="single" w:sz="4" w:space="0" w:color="4472C4" w:themeColor="accent1"/>
            </w:tcBorders>
          </w:tcPr>
          <w:p w14:paraId="720DB371" w14:textId="5E664983" w:rsidR="005B6246" w:rsidRPr="005B6246" w:rsidRDefault="005B6246" w:rsidP="005B6246">
            <w:pPr>
              <w:spacing w:after="120"/>
            </w:pPr>
            <w:r w:rsidRPr="005B6246">
              <w:t>FI, PI</w:t>
            </w:r>
          </w:p>
        </w:tc>
        <w:tc>
          <w:tcPr>
            <w:tcW w:w="2700"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12A9E865" w14:textId="151F1902" w:rsidR="005B6246" w:rsidRPr="005B6246" w:rsidRDefault="005B6246" w:rsidP="005B6246">
            <w:pPr>
              <w:spacing w:after="0"/>
              <w:cnfStyle w:val="000000000000" w:firstRow="0" w:lastRow="0" w:firstColumn="0" w:lastColumn="0" w:oddVBand="0" w:evenVBand="0" w:oddHBand="0" w:evenHBand="0" w:firstRowFirstColumn="0" w:firstRowLastColumn="0" w:lastRowFirstColumn="0" w:lastRowLastColumn="0"/>
            </w:pPr>
            <w:r w:rsidRPr="005B6246">
              <w:t>Dollar value is information included in Liberty contracts with clients that Liberty is not able to waive confidentiality over</w:t>
            </w:r>
          </w:p>
        </w:tc>
        <w:tc>
          <w:tcPr>
            <w:cnfStyle w:val="000100000000" w:firstRow="0" w:lastRow="0" w:firstColumn="0" w:lastColumn="1" w:oddVBand="0" w:evenVBand="0" w:oddHBand="0" w:evenHBand="0" w:firstRowFirstColumn="0" w:firstRowLastColumn="0" w:lastRowFirstColumn="0" w:lastRowLastColumn="0"/>
            <w:tcW w:w="2256"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1B45255D" w14:textId="73192424" w:rsidR="005B6246" w:rsidRPr="00080761" w:rsidRDefault="005B6246" w:rsidP="005B6246">
            <w:pPr>
              <w:spacing w:after="120"/>
              <w:rPr>
                <w:b w:val="0"/>
                <w:bCs w:val="0"/>
              </w:rPr>
            </w:pPr>
            <w:r w:rsidRPr="00080761">
              <w:rPr>
                <w:b w:val="0"/>
                <w:bCs w:val="0"/>
              </w:rPr>
              <w:t>1-833-270-4500</w:t>
            </w:r>
          </w:p>
        </w:tc>
      </w:tr>
      <w:tr w:rsidR="005B6246" w:rsidRPr="00080761" w14:paraId="662FA556" w14:textId="77777777" w:rsidTr="00724236">
        <w:trPr>
          <w:cnfStyle w:val="000000100000" w:firstRow="0" w:lastRow="0" w:firstColumn="0" w:lastColumn="0" w:oddVBand="0" w:evenVBand="0" w:oddHBand="1"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1980" w:type="dxa"/>
            <w:tcBorders>
              <w:left w:val="single" w:sz="4" w:space="0" w:color="4472C4" w:themeColor="accent1"/>
              <w:right w:val="single" w:sz="4" w:space="0" w:color="4472C4" w:themeColor="accent1"/>
            </w:tcBorders>
          </w:tcPr>
          <w:p w14:paraId="44C18D00" w14:textId="308AA433" w:rsidR="005B6246" w:rsidRPr="00080761" w:rsidRDefault="005B6246" w:rsidP="005B6246">
            <w:pPr>
              <w:spacing w:after="120"/>
            </w:pPr>
            <w:r w:rsidRPr="00080761">
              <w:t xml:space="preserve">File: </w:t>
            </w:r>
            <w:r>
              <w:rPr>
                <w:b w:val="0"/>
                <w:bCs w:val="0"/>
              </w:rPr>
              <w:t>Schedule B - Pricing</w:t>
            </w:r>
            <w:r w:rsidRPr="00080761">
              <w:rPr>
                <w:b w:val="0"/>
                <w:bCs w:val="0"/>
              </w:rPr>
              <w:t xml:space="preserve"> – The Liberty Consulting Group</w:t>
            </w:r>
            <w:r>
              <w:rPr>
                <w:b w:val="0"/>
                <w:bCs w:val="0"/>
              </w:rPr>
              <w:t xml:space="preserve">, Page 2 of 6: each Hourly Rate included </w:t>
            </w:r>
            <w:r w:rsidR="00724236">
              <w:rPr>
                <w:b w:val="0"/>
                <w:bCs w:val="0"/>
              </w:rPr>
              <w:t>(and therefore each Estimated Number of Ho</w:t>
            </w:r>
            <w:r w:rsidR="004B40EB">
              <w:rPr>
                <w:b w:val="0"/>
                <w:bCs w:val="0"/>
              </w:rPr>
              <w:t>ur</w:t>
            </w:r>
            <w:r w:rsidR="00724236">
              <w:rPr>
                <w:b w:val="0"/>
                <w:bCs w:val="0"/>
              </w:rPr>
              <w:t>s and Total for each person)</w:t>
            </w:r>
          </w:p>
        </w:tc>
        <w:tc>
          <w:tcPr>
            <w:cnfStyle w:val="000010000000" w:firstRow="0" w:lastRow="0" w:firstColumn="0" w:lastColumn="0" w:oddVBand="1" w:evenVBand="0" w:oddHBand="0" w:evenHBand="0" w:firstRowFirstColumn="0" w:firstRowLastColumn="0" w:lastRowFirstColumn="0" w:lastRowLastColumn="0"/>
            <w:tcW w:w="3144" w:type="dxa"/>
          </w:tcPr>
          <w:p w14:paraId="504B1A08" w14:textId="6415B26F" w:rsidR="005B6246" w:rsidRDefault="005B6246" w:rsidP="005B6246">
            <w:pPr>
              <w:spacing w:after="120"/>
              <w:rPr>
                <w:b/>
                <w:bCs/>
              </w:rPr>
            </w:pPr>
            <w:r w:rsidRPr="005B6246">
              <w:t>FI, PI</w:t>
            </w:r>
          </w:p>
        </w:tc>
        <w:tc>
          <w:tcPr>
            <w:tcW w:w="2700" w:type="dxa"/>
            <w:tcBorders>
              <w:left w:val="single" w:sz="4" w:space="0" w:color="4472C4" w:themeColor="accent1"/>
              <w:right w:val="single" w:sz="4" w:space="0" w:color="4472C4" w:themeColor="accent1"/>
            </w:tcBorders>
          </w:tcPr>
          <w:p w14:paraId="6C32875C" w14:textId="751C6E64" w:rsidR="005B6246" w:rsidRDefault="005B6246" w:rsidP="005B6246">
            <w:pPr>
              <w:spacing w:after="0"/>
              <w:cnfStyle w:val="000000100000" w:firstRow="0" w:lastRow="0" w:firstColumn="0" w:lastColumn="0" w:oddVBand="0" w:evenVBand="0" w:oddHBand="1" w:evenHBand="0" w:firstRowFirstColumn="0" w:firstRowLastColumn="0" w:lastRowFirstColumn="0" w:lastRowLastColumn="0"/>
              <w:rPr>
                <w:b/>
                <w:bCs/>
              </w:rPr>
            </w:pPr>
            <w:r>
              <w:t xml:space="preserve">Hourly </w:t>
            </w:r>
            <w:r w:rsidR="00724236">
              <w:t>R</w:t>
            </w:r>
            <w:r>
              <w:t>ates if known to competitors could put Liberty at a disadvantage in competitive bidding situations</w:t>
            </w:r>
            <w:r w:rsidR="00724236">
              <w:t>; because including Estimated Number of Hours (by person) and Total (by person) would permit the calculation of those amounts, these items should also be redacted</w:t>
            </w:r>
          </w:p>
        </w:tc>
        <w:tc>
          <w:tcPr>
            <w:cnfStyle w:val="000100000000" w:firstRow="0" w:lastRow="0" w:firstColumn="0" w:lastColumn="1" w:oddVBand="0" w:evenVBand="0" w:oddHBand="0" w:evenHBand="0" w:firstRowFirstColumn="0" w:firstRowLastColumn="0" w:lastRowFirstColumn="0" w:lastRowLastColumn="0"/>
            <w:tcW w:w="2256" w:type="dxa"/>
            <w:tcBorders>
              <w:left w:val="single" w:sz="4" w:space="0" w:color="4472C4" w:themeColor="accent1"/>
              <w:right w:val="single" w:sz="4" w:space="0" w:color="4472C4" w:themeColor="accent1"/>
            </w:tcBorders>
          </w:tcPr>
          <w:p w14:paraId="697FC82F" w14:textId="4138B62A" w:rsidR="005B6246" w:rsidRPr="00080761" w:rsidRDefault="005B6246" w:rsidP="005B6246">
            <w:pPr>
              <w:spacing w:after="120"/>
              <w:rPr>
                <w:b w:val="0"/>
                <w:bCs w:val="0"/>
              </w:rPr>
            </w:pPr>
            <w:r w:rsidRPr="00080761">
              <w:rPr>
                <w:b w:val="0"/>
                <w:bCs w:val="0"/>
              </w:rPr>
              <w:t>1-833-270-4500</w:t>
            </w:r>
          </w:p>
        </w:tc>
      </w:tr>
      <w:tr w:rsidR="005B6246" w:rsidRPr="00080761" w14:paraId="507575FE" w14:textId="77777777" w:rsidTr="00724236">
        <w:trPr>
          <w:cnfStyle w:val="010000000000" w:firstRow="0" w:lastRow="1" w:firstColumn="0" w:lastColumn="0" w:oddVBand="0" w:evenVBand="0" w:oddHBand="0" w:evenHBand="0" w:firstRowFirstColumn="0" w:firstRowLastColumn="0" w:lastRowFirstColumn="0" w:lastRowLastColumn="0"/>
          <w:trHeight w:val="618"/>
        </w:trPr>
        <w:tc>
          <w:tcPr>
            <w:cnfStyle w:val="001000000001" w:firstRow="0" w:lastRow="0" w:firstColumn="1" w:lastColumn="0" w:oddVBand="0" w:evenVBand="0" w:oddHBand="0" w:evenHBand="0" w:firstRowFirstColumn="0" w:firstRowLastColumn="0" w:lastRowFirstColumn="1" w:lastRowLastColumn="0"/>
            <w:tcW w:w="1980"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46227523" w14:textId="4E6F05FF" w:rsidR="005B6246" w:rsidRPr="00080761" w:rsidRDefault="005B6246" w:rsidP="005B6246">
            <w:pPr>
              <w:spacing w:after="120"/>
            </w:pPr>
            <w:r w:rsidRPr="00080761">
              <w:t xml:space="preserve">File: </w:t>
            </w:r>
            <w:r>
              <w:rPr>
                <w:b w:val="0"/>
                <w:bCs w:val="0"/>
              </w:rPr>
              <w:t>Schedule B - Pricing</w:t>
            </w:r>
            <w:r w:rsidRPr="00080761">
              <w:rPr>
                <w:b w:val="0"/>
                <w:bCs w:val="0"/>
              </w:rPr>
              <w:t xml:space="preserve"> – The Liberty Consulting Group</w:t>
            </w:r>
            <w:r>
              <w:rPr>
                <w:b w:val="0"/>
                <w:bCs w:val="0"/>
              </w:rPr>
              <w:t xml:space="preserve">, Page 3 of 6: each Hourly Rate </w:t>
            </w:r>
            <w:r>
              <w:rPr>
                <w:b w:val="0"/>
                <w:bCs w:val="0"/>
              </w:rPr>
              <w:lastRenderedPageBreak/>
              <w:t xml:space="preserve">included </w:t>
            </w:r>
            <w:r w:rsidR="00724236">
              <w:rPr>
                <w:b w:val="0"/>
                <w:bCs w:val="0"/>
              </w:rPr>
              <w:t>(and therefore each Estimated Number of Ho</w:t>
            </w:r>
            <w:r w:rsidR="004B40EB">
              <w:rPr>
                <w:b w:val="0"/>
                <w:bCs w:val="0"/>
              </w:rPr>
              <w:t>u</w:t>
            </w:r>
            <w:r w:rsidR="00724236">
              <w:rPr>
                <w:b w:val="0"/>
                <w:bCs w:val="0"/>
              </w:rPr>
              <w:t>rs and Total for each person)</w:t>
            </w:r>
          </w:p>
        </w:tc>
        <w:tc>
          <w:tcPr>
            <w:cnfStyle w:val="000010000000" w:firstRow="0" w:lastRow="0" w:firstColumn="0" w:lastColumn="0" w:oddVBand="1" w:evenVBand="0" w:oddHBand="0" w:evenHBand="0" w:firstRowFirstColumn="0" w:firstRowLastColumn="0" w:lastRowFirstColumn="0" w:lastRowLastColumn="0"/>
            <w:tcW w:w="3144" w:type="dxa"/>
            <w:tcBorders>
              <w:top w:val="single" w:sz="4" w:space="0" w:color="4472C4" w:themeColor="accent1"/>
              <w:bottom w:val="single" w:sz="4" w:space="0" w:color="4472C4" w:themeColor="accent1"/>
            </w:tcBorders>
          </w:tcPr>
          <w:p w14:paraId="32F49D74" w14:textId="27539D27" w:rsidR="005B6246" w:rsidRPr="005B6246" w:rsidRDefault="005B6246" w:rsidP="005B6246">
            <w:pPr>
              <w:spacing w:after="120"/>
              <w:rPr>
                <w:b w:val="0"/>
                <w:bCs w:val="0"/>
              </w:rPr>
            </w:pPr>
            <w:r w:rsidRPr="005B6246">
              <w:rPr>
                <w:b w:val="0"/>
                <w:bCs w:val="0"/>
              </w:rPr>
              <w:lastRenderedPageBreak/>
              <w:t>FI, PI</w:t>
            </w:r>
          </w:p>
        </w:tc>
        <w:tc>
          <w:tcPr>
            <w:tcW w:w="2700"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6D492788" w14:textId="67F85739" w:rsidR="005B6246" w:rsidRPr="00724236" w:rsidRDefault="005B6246" w:rsidP="005B6246">
            <w:pPr>
              <w:spacing w:after="0"/>
              <w:cnfStyle w:val="010000000000" w:firstRow="0" w:lastRow="1" w:firstColumn="0" w:lastColumn="0" w:oddVBand="0" w:evenVBand="0" w:oddHBand="0" w:evenHBand="0" w:firstRowFirstColumn="0" w:firstRowLastColumn="0" w:lastRowFirstColumn="0" w:lastRowLastColumn="0"/>
              <w:rPr>
                <w:b w:val="0"/>
                <w:bCs w:val="0"/>
              </w:rPr>
            </w:pPr>
            <w:r w:rsidRPr="00724236">
              <w:rPr>
                <w:b w:val="0"/>
                <w:bCs w:val="0"/>
              </w:rPr>
              <w:t>Hourly rates if known to competitors could put Liberty at a disadvantage in competitive bidding situations</w:t>
            </w:r>
            <w:r w:rsidR="00724236" w:rsidRPr="00724236">
              <w:rPr>
                <w:b w:val="0"/>
                <w:bCs w:val="0"/>
              </w:rPr>
              <w:t xml:space="preserve">; because including Estimated </w:t>
            </w:r>
            <w:r w:rsidR="00724236" w:rsidRPr="00724236">
              <w:rPr>
                <w:b w:val="0"/>
                <w:bCs w:val="0"/>
              </w:rPr>
              <w:lastRenderedPageBreak/>
              <w:t>Number of Hours (by person) and Total (by person) would permit the calculation of those amounts, these items should also be redacted</w:t>
            </w:r>
          </w:p>
        </w:tc>
        <w:tc>
          <w:tcPr>
            <w:cnfStyle w:val="000100000010" w:firstRow="0" w:lastRow="0" w:firstColumn="0" w:lastColumn="1" w:oddVBand="0" w:evenVBand="0" w:oddHBand="0" w:evenHBand="0" w:firstRowFirstColumn="0" w:firstRowLastColumn="0" w:lastRowFirstColumn="0" w:lastRowLastColumn="1"/>
            <w:tcW w:w="2256" w:type="dxa"/>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p w14:paraId="2A7E75AF" w14:textId="711BC3B6" w:rsidR="005B6246" w:rsidRPr="00080761" w:rsidRDefault="005B6246" w:rsidP="005B6246">
            <w:pPr>
              <w:spacing w:after="120"/>
              <w:rPr>
                <w:b w:val="0"/>
                <w:bCs w:val="0"/>
              </w:rPr>
            </w:pPr>
            <w:r w:rsidRPr="00080761">
              <w:rPr>
                <w:b w:val="0"/>
                <w:bCs w:val="0"/>
              </w:rPr>
              <w:lastRenderedPageBreak/>
              <w:t>1-833-270-4500</w:t>
            </w:r>
          </w:p>
        </w:tc>
      </w:tr>
    </w:tbl>
    <w:bookmarkEnd w:id="14"/>
    <w:p w14:paraId="2FF64F40" w14:textId="7D9C711A" w:rsidR="00987D30" w:rsidRPr="00987D30" w:rsidRDefault="00987D30" w:rsidP="009C420E">
      <w:pPr>
        <w:spacing w:before="120" w:after="120"/>
        <w:rPr>
          <w:b/>
        </w:rPr>
      </w:pPr>
      <w:r w:rsidRPr="00987D30">
        <w:rPr>
          <w:b/>
        </w:rPr>
        <w:t xml:space="preserve">By signing below, the </w:t>
      </w:r>
      <w:r w:rsidR="00E959BD">
        <w:rPr>
          <w:b/>
        </w:rPr>
        <w:t>b</w:t>
      </w:r>
      <w:r w:rsidRPr="00987D30">
        <w:rPr>
          <w:b/>
        </w:rPr>
        <w:t xml:space="preserve">idder affirms that confidential treatment of material contained in </w:t>
      </w:r>
      <w:r w:rsidR="0082131B">
        <w:rPr>
          <w:b/>
        </w:rPr>
        <w:t>their</w:t>
      </w:r>
      <w:r w:rsidRPr="00987D30">
        <w:rPr>
          <w:b/>
        </w:rPr>
        <w:t xml:space="preserve"> proposal is requested and has attached to this form a redacted “Public Copy” of the </w:t>
      </w:r>
      <w:r w:rsidR="00E959BD">
        <w:rPr>
          <w:b/>
        </w:rPr>
        <w:t>b</w:t>
      </w:r>
      <w:r w:rsidRPr="00987D30">
        <w:rPr>
          <w:b/>
        </w:rPr>
        <w:t>idder’s proposal.</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B318EB" w14:paraId="23AFFE86" w14:textId="77777777" w:rsidTr="00B318EB">
        <w:trPr>
          <w:cantSplit/>
          <w:trHeight w:val="886"/>
        </w:trPr>
        <w:tc>
          <w:tcPr>
            <w:tcW w:w="4542" w:type="dxa"/>
            <w:vAlign w:val="bottom"/>
          </w:tcPr>
          <w:bookmarkEnd w:id="13"/>
          <w:p w14:paraId="1E9D261D" w14:textId="7E17016C" w:rsidR="00482AEB" w:rsidRDefault="00080761" w:rsidP="003767D7">
            <w:pPr>
              <w:spacing w:after="0"/>
              <w:rPr>
                <w:b/>
              </w:rPr>
            </w:pPr>
            <w:r w:rsidRPr="00C14EAE">
              <w:rPr>
                <w:b/>
              </w:rPr>
              <w:t>230000001370</w:t>
            </w:r>
            <w:r w:rsidR="00000000">
              <w:rPr>
                <w:b/>
              </w:rPr>
              <w:pict w14:anchorId="40BF7549">
                <v:rect id="_x0000_i1030" style="width:237.6pt;height:2pt" o:hrpct="0" o:hralign="center" o:hrstd="t" o:hrnoshade="t" o:hr="t" fillcolor="black [3213]" stroked="f"/>
              </w:pict>
            </w:r>
          </w:p>
          <w:p w14:paraId="0DCBE1CF" w14:textId="75ABE396" w:rsidR="00482AEB" w:rsidRPr="00CE2CE6" w:rsidRDefault="00080761" w:rsidP="003767D7">
            <w:pPr>
              <w:pStyle w:val="BodyTextIndent"/>
              <w:ind w:left="0"/>
              <w:jc w:val="both"/>
            </w:pPr>
            <w:r w:rsidRPr="00C73704">
              <w:rPr>
                <w:noProof/>
              </w:rPr>
              <w:drawing>
                <wp:anchor distT="0" distB="0" distL="114300" distR="114300" simplePos="0" relativeHeight="251659264" behindDoc="1" locked="0" layoutInCell="1" allowOverlap="1" wp14:anchorId="5649791C" wp14:editId="3A39F3D4">
                  <wp:simplePos x="0" y="0"/>
                  <wp:positionH relativeFrom="column">
                    <wp:posOffset>131445</wp:posOffset>
                  </wp:positionH>
                  <wp:positionV relativeFrom="paragraph">
                    <wp:posOffset>1905</wp:posOffset>
                  </wp:positionV>
                  <wp:extent cx="1525905" cy="878205"/>
                  <wp:effectExtent l="0" t="0" r="0" b="0"/>
                  <wp:wrapNone/>
                  <wp:docPr id="11" name="Picture 1" descr="P63#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descr="P63#y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5905" cy="8782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82AEB">
              <w:t>RFP Number</w:t>
            </w:r>
          </w:p>
        </w:tc>
        <w:tc>
          <w:tcPr>
            <w:tcW w:w="498" w:type="dxa"/>
            <w:vAlign w:val="bottom"/>
          </w:tcPr>
          <w:p w14:paraId="61A2694F" w14:textId="77777777" w:rsidR="00482AEB" w:rsidRDefault="00482AEB" w:rsidP="003767D7">
            <w:pPr>
              <w:spacing w:after="120"/>
              <w:rPr>
                <w:b/>
              </w:rPr>
            </w:pPr>
          </w:p>
        </w:tc>
        <w:tc>
          <w:tcPr>
            <w:tcW w:w="4813" w:type="dxa"/>
            <w:vAlign w:val="bottom"/>
          </w:tcPr>
          <w:p w14:paraId="2EAEF4DC" w14:textId="0102A3C6" w:rsidR="00482AEB" w:rsidRDefault="00080761" w:rsidP="003767D7">
            <w:pPr>
              <w:spacing w:after="0"/>
              <w:rPr>
                <w:b/>
              </w:rPr>
            </w:pPr>
            <w:r>
              <w:rPr>
                <w:b/>
              </w:rPr>
              <w:t xml:space="preserve">Utility Distribution System Audit </w:t>
            </w:r>
            <w:r w:rsidR="00000000">
              <w:rPr>
                <w:b/>
              </w:rPr>
              <w:pict w14:anchorId="0C0345F8">
                <v:rect id="_x0000_i1031" style="width:237.6pt;height:1.6pt" o:hrpct="0" o:hralign="center" o:hrstd="t" o:hrnoshade="t" o:hr="t" fillcolor="black [3213]" stroked="f"/>
              </w:pict>
            </w:r>
          </w:p>
          <w:p w14:paraId="08F46AC0" w14:textId="77777777" w:rsidR="00482AEB" w:rsidRDefault="00482AEB" w:rsidP="003767D7">
            <w:pPr>
              <w:spacing w:after="120"/>
            </w:pPr>
            <w:r>
              <w:t>RFP Title</w:t>
            </w:r>
          </w:p>
        </w:tc>
      </w:tr>
      <w:tr w:rsidR="00B318EB" w14:paraId="10C5A196" w14:textId="77777777" w:rsidTr="00B318EB">
        <w:trPr>
          <w:cantSplit/>
          <w:trHeight w:val="869"/>
        </w:trPr>
        <w:tc>
          <w:tcPr>
            <w:tcW w:w="4542" w:type="dxa"/>
            <w:vAlign w:val="bottom"/>
          </w:tcPr>
          <w:p w14:paraId="31C42C0E" w14:textId="3CF42866" w:rsidR="00482AEB" w:rsidRDefault="00000000" w:rsidP="003767D7">
            <w:pPr>
              <w:spacing w:after="0"/>
              <w:rPr>
                <w:b/>
              </w:rPr>
            </w:pPr>
            <w:r>
              <w:rPr>
                <w:b/>
              </w:rPr>
              <w:pict w14:anchorId="749FE367">
                <v:rect id="_x0000_i1032" style="width:237.6pt;height:2pt" o:hrpct="0" o:hralign="center" o:hrstd="t" o:hrnoshade="t" o:hr="t" fillcolor="black [3213]" stroked="f"/>
              </w:pict>
            </w:r>
          </w:p>
          <w:p w14:paraId="4DDAD29A" w14:textId="77777777" w:rsidR="00482AEB" w:rsidRDefault="00482AEB" w:rsidP="003767D7">
            <w:pPr>
              <w:spacing w:after="120"/>
            </w:pPr>
            <w:r>
              <w:t>Signature</w:t>
            </w:r>
          </w:p>
        </w:tc>
        <w:tc>
          <w:tcPr>
            <w:tcW w:w="498" w:type="dxa"/>
            <w:vAlign w:val="bottom"/>
          </w:tcPr>
          <w:p w14:paraId="5ECE3CA7" w14:textId="77777777" w:rsidR="00482AEB" w:rsidRDefault="00482AEB" w:rsidP="003767D7">
            <w:pPr>
              <w:spacing w:after="120"/>
              <w:rPr>
                <w:b/>
              </w:rPr>
            </w:pPr>
          </w:p>
        </w:tc>
        <w:tc>
          <w:tcPr>
            <w:tcW w:w="4813" w:type="dxa"/>
            <w:vAlign w:val="bottom"/>
          </w:tcPr>
          <w:p w14:paraId="28F9C349" w14:textId="2C7320B7" w:rsidR="00482AEB" w:rsidRPr="00CE2CE6" w:rsidRDefault="00080761" w:rsidP="003767D7">
            <w:pPr>
              <w:spacing w:after="0"/>
              <w:rPr>
                <w:b/>
              </w:rPr>
            </w:pPr>
            <w:r>
              <w:rPr>
                <w:b/>
              </w:rPr>
              <w:t>4/21/2023</w:t>
            </w:r>
            <w:r w:rsidR="00000000">
              <w:rPr>
                <w:b/>
              </w:rPr>
              <w:pict w14:anchorId="34E3DBFB">
                <v:rect id="_x0000_i1033" style="width:237.6pt;height:1.6pt" o:hrpct="0" o:hrstd="t" o:hrnoshade="t" o:hr="t" fillcolor="black [3213]" stroked="f"/>
              </w:pict>
            </w:r>
            <w:r w:rsidR="00482AEB" w:rsidRPr="00CE2CE6">
              <w:rPr>
                <w:bCs/>
              </w:rPr>
              <w:t>Date</w:t>
            </w:r>
          </w:p>
        </w:tc>
      </w:tr>
      <w:tr w:rsidR="00B318EB" w14:paraId="68D23301" w14:textId="7D80BFC3" w:rsidTr="005C7842">
        <w:trPr>
          <w:cantSplit/>
          <w:trHeight w:val="886"/>
        </w:trPr>
        <w:tc>
          <w:tcPr>
            <w:tcW w:w="9853" w:type="dxa"/>
            <w:gridSpan w:val="3"/>
            <w:vAlign w:val="bottom"/>
          </w:tcPr>
          <w:p w14:paraId="08D4B7B6" w14:textId="0A39AF30" w:rsidR="00482AEB" w:rsidRDefault="00080761" w:rsidP="003767D7">
            <w:pPr>
              <w:spacing w:after="0"/>
              <w:rPr>
                <w:b/>
              </w:rPr>
            </w:pPr>
            <w:r>
              <w:rPr>
                <w:b/>
              </w:rPr>
              <w:t>John Antonuk, President, The Liberty Consulting Group</w:t>
            </w:r>
            <w:r w:rsidR="00000000">
              <w:rPr>
                <w:b/>
              </w:rPr>
              <w:pict w14:anchorId="247B05E0">
                <v:rect id="_x0000_i1034" style="width:468pt;height:2pt" o:hrstd="t" o:hrnoshade="t" o:hr="t" fillcolor="black [3213]" stroked="f"/>
              </w:pict>
            </w:r>
          </w:p>
          <w:p w14:paraId="639867C7" w14:textId="0A627F1A" w:rsidR="00482AEB" w:rsidRDefault="00482AEB" w:rsidP="003767D7">
            <w:pPr>
              <w:spacing w:after="120"/>
            </w:pPr>
            <w:r>
              <w:t>Printed Name, Title, Company</w:t>
            </w:r>
            <w:r w:rsidR="00820CF3">
              <w:t xml:space="preserve"> </w:t>
            </w:r>
          </w:p>
        </w:tc>
      </w:tr>
    </w:tbl>
    <w:p w14:paraId="08275F9A" w14:textId="77777777" w:rsidR="006C3945" w:rsidRPr="001A43B1" w:rsidRDefault="006C3945" w:rsidP="007766B6">
      <w:pPr>
        <w:pStyle w:val="BodyTextIndent"/>
        <w:ind w:left="0"/>
        <w:rPr>
          <w:sz w:val="14"/>
          <w:szCs w:val="12"/>
        </w:rPr>
      </w:pPr>
      <w:bookmarkStart w:id="15" w:name="_bookmark13"/>
      <w:bookmarkStart w:id="16" w:name="_bookmark14"/>
      <w:bookmarkStart w:id="17" w:name="_bookmark15"/>
      <w:bookmarkStart w:id="18" w:name="_bookmark16"/>
      <w:bookmarkStart w:id="19" w:name="_bookmark17"/>
      <w:bookmarkStart w:id="20" w:name="_bookmark18"/>
      <w:bookmarkEnd w:id="0"/>
      <w:bookmarkEnd w:id="1"/>
      <w:bookmarkEnd w:id="2"/>
      <w:bookmarkEnd w:id="3"/>
      <w:bookmarkEnd w:id="4"/>
      <w:bookmarkEnd w:id="5"/>
      <w:bookmarkEnd w:id="6"/>
      <w:bookmarkEnd w:id="7"/>
      <w:bookmarkEnd w:id="15"/>
      <w:bookmarkEnd w:id="16"/>
      <w:bookmarkEnd w:id="17"/>
      <w:bookmarkEnd w:id="18"/>
      <w:bookmarkEnd w:id="19"/>
      <w:bookmarkEnd w:id="20"/>
    </w:p>
    <w:sectPr w:rsidR="006C3945" w:rsidRPr="001A43B1" w:rsidSect="005C7842">
      <w:headerReference w:type="default" r:id="rId12"/>
      <w:footerReference w:type="default" r:id="rId13"/>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D3B0D" w14:textId="77777777" w:rsidR="00B555BB" w:rsidRDefault="00B555BB" w:rsidP="00077914">
      <w:pPr>
        <w:spacing w:after="0"/>
      </w:pPr>
      <w:r>
        <w:separator/>
      </w:r>
    </w:p>
  </w:endnote>
  <w:endnote w:type="continuationSeparator" w:id="0">
    <w:p w14:paraId="4FA824B4" w14:textId="77777777" w:rsidR="00B555BB" w:rsidRDefault="00B555BB" w:rsidP="00077914">
      <w:pPr>
        <w:spacing w:after="0"/>
      </w:pPr>
      <w:r>
        <w:continuationSeparator/>
      </w:r>
    </w:p>
  </w:endnote>
  <w:endnote w:type="continuationNotice" w:id="1">
    <w:p w14:paraId="6F152A76" w14:textId="77777777" w:rsidR="00B555BB" w:rsidRDefault="00B55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pitch w:val="fixed"/>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1330" w14:textId="1D8C2C09" w:rsidR="004C617C" w:rsidRPr="00C21FDD" w:rsidRDefault="004C617C">
    <w:pPr>
      <w:pStyle w:val="Footer"/>
      <w:jc w:val="right"/>
      <w:rPr>
        <w:sz w:val="20"/>
        <w:szCs w:val="18"/>
      </w:rPr>
    </w:pPr>
    <w:r w:rsidRPr="00C21FDD">
      <w:rPr>
        <w:sz w:val="20"/>
        <w:szCs w:val="18"/>
      </w:rPr>
      <w:t>Version 202</w:t>
    </w:r>
    <w:r w:rsidR="00AF625B">
      <w:rPr>
        <w:sz w:val="20"/>
        <w:szCs w:val="18"/>
      </w:rPr>
      <w:t>2-</w:t>
    </w:r>
    <w:r w:rsidR="00064F8B">
      <w:rPr>
        <w:sz w:val="20"/>
        <w:szCs w:val="18"/>
      </w:rPr>
      <w:t>4</w:t>
    </w:r>
    <w:r w:rsidRPr="00C21FDD">
      <w:rPr>
        <w:sz w:val="20"/>
        <w:szCs w:val="18"/>
      </w:rPr>
      <w:tab/>
    </w:r>
    <w:r w:rsidRPr="00C21FDD">
      <w:rPr>
        <w:sz w:val="20"/>
        <w:szCs w:val="18"/>
      </w:rPr>
      <w:tab/>
    </w:r>
    <w:sdt>
      <w:sdtPr>
        <w:rPr>
          <w:sz w:val="20"/>
          <w:szCs w:val="18"/>
        </w:rPr>
        <w:id w:val="126592741"/>
        <w:docPartObj>
          <w:docPartGallery w:val="Page Numbers (Bottom of Page)"/>
          <w:docPartUnique/>
        </w:docPartObj>
      </w:sdtPr>
      <w:sdtContent>
        <w:sdt>
          <w:sdtPr>
            <w:rPr>
              <w:sz w:val="20"/>
              <w:szCs w:val="18"/>
            </w:rPr>
            <w:id w:val="-1769616900"/>
            <w:docPartObj>
              <w:docPartGallery w:val="Page Numbers (Top of Page)"/>
              <w:docPartUnique/>
            </w:docPartObj>
          </w:sdtPr>
          <w:sdtContent>
            <w:r w:rsidRPr="00C21FDD">
              <w:rPr>
                <w:sz w:val="20"/>
                <w:szCs w:val="18"/>
              </w:rPr>
              <w:t xml:space="preserve">Page </w:t>
            </w:r>
            <w:r w:rsidRPr="00C21FDD">
              <w:rPr>
                <w:b/>
                <w:bCs/>
                <w:sz w:val="20"/>
                <w:szCs w:val="20"/>
              </w:rPr>
              <w:fldChar w:fldCharType="begin"/>
            </w:r>
            <w:r w:rsidRPr="00C21FDD">
              <w:rPr>
                <w:b/>
                <w:bCs/>
                <w:sz w:val="20"/>
                <w:szCs w:val="18"/>
              </w:rPr>
              <w:instrText xml:space="preserve"> PAGE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r w:rsidRPr="00C21FDD">
              <w:rPr>
                <w:sz w:val="20"/>
                <w:szCs w:val="18"/>
              </w:rPr>
              <w:t xml:space="preserve"> of </w:t>
            </w:r>
            <w:r w:rsidRPr="00C21FDD">
              <w:rPr>
                <w:b/>
                <w:bCs/>
                <w:sz w:val="20"/>
                <w:szCs w:val="20"/>
              </w:rPr>
              <w:fldChar w:fldCharType="begin"/>
            </w:r>
            <w:r w:rsidRPr="00C21FDD">
              <w:rPr>
                <w:b/>
                <w:bCs/>
                <w:sz w:val="20"/>
                <w:szCs w:val="18"/>
              </w:rPr>
              <w:instrText xml:space="preserve"> NUMPAGES  </w:instrText>
            </w:r>
            <w:r w:rsidRPr="00C21FDD">
              <w:rPr>
                <w:b/>
                <w:bCs/>
                <w:sz w:val="20"/>
                <w:szCs w:val="20"/>
              </w:rPr>
              <w:fldChar w:fldCharType="separate"/>
            </w:r>
            <w:r w:rsidRPr="00C21FDD">
              <w:rPr>
                <w:b/>
                <w:bCs/>
                <w:noProof/>
                <w:sz w:val="20"/>
                <w:szCs w:val="18"/>
              </w:rPr>
              <w:t>2</w:t>
            </w:r>
            <w:r w:rsidRPr="00C21FDD">
              <w:rPr>
                <w:b/>
                <w:bCs/>
                <w:sz w:val="20"/>
                <w:szCs w:val="20"/>
              </w:rPr>
              <w:fldChar w:fldCharType="end"/>
            </w:r>
          </w:sdtContent>
        </w:sdt>
      </w:sdtContent>
    </w:sdt>
  </w:p>
  <w:p w14:paraId="5AEFB077" w14:textId="0E7BD37D" w:rsidR="004C617C" w:rsidRPr="00C21FDD" w:rsidRDefault="004C617C">
    <w:pPr>
      <w:pStyle w:val="Footer"/>
      <w:jc w:val="right"/>
      <w:rPr>
        <w:sz w:val="20"/>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21799" w14:textId="77777777" w:rsidR="00B555BB" w:rsidRDefault="00B555BB" w:rsidP="00077914">
      <w:pPr>
        <w:spacing w:after="0"/>
      </w:pPr>
      <w:r>
        <w:separator/>
      </w:r>
    </w:p>
  </w:footnote>
  <w:footnote w:type="continuationSeparator" w:id="0">
    <w:p w14:paraId="19B94A3E" w14:textId="77777777" w:rsidR="00B555BB" w:rsidRDefault="00B555BB" w:rsidP="00077914">
      <w:pPr>
        <w:spacing w:after="0"/>
      </w:pPr>
      <w:r>
        <w:continuationSeparator/>
      </w:r>
    </w:p>
  </w:footnote>
  <w:footnote w:type="continuationNotice" w:id="1">
    <w:p w14:paraId="6B9B9D7F" w14:textId="77777777" w:rsidR="00B555BB" w:rsidRDefault="00B55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AF4A" w14:textId="77777777" w:rsidR="005B6246" w:rsidRDefault="005B6246" w:rsidP="005B6246">
    <w:pPr>
      <w:tabs>
        <w:tab w:val="center" w:pos="4680"/>
        <w:tab w:val="right" w:pos="9360"/>
      </w:tabs>
      <w:spacing w:after="0"/>
      <w:jc w:val="right"/>
      <w:rPr>
        <w:rFonts w:ascii="Segoe UI Semibold" w:hAnsi="Segoe UI Semibold" w:cs="Segoe UI Semibold"/>
        <w:bCs/>
        <w:noProof/>
        <w:color w:val="00558C"/>
        <w:spacing w:val="20"/>
        <w:sz w:val="16"/>
        <w:szCs w:val="16"/>
      </w:rPr>
    </w:pPr>
    <w:r w:rsidRPr="001124E7">
      <w:rPr>
        <w:noProof/>
      </w:rPr>
      <w:drawing>
        <wp:inline distT="0" distB="0" distL="0" distR="0" wp14:anchorId="5A0CC584" wp14:editId="37023950">
          <wp:extent cx="1828800" cy="402336"/>
          <wp:effectExtent l="0" t="0" r="0" b="0"/>
          <wp:docPr id="13" name="Picture 1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BD2F47E" w14:textId="0E4127FD" w:rsidR="004C617C" w:rsidRPr="005B6246" w:rsidRDefault="005B6246" w:rsidP="005B6246">
    <w:pPr>
      <w:tabs>
        <w:tab w:val="center" w:pos="4680"/>
        <w:tab w:val="right" w:pos="9360"/>
      </w:tabs>
      <w:spacing w:after="240"/>
      <w:rPr>
        <w:rFonts w:ascii="Segoe UI Semibold" w:hAnsi="Segoe UI Semibold" w:cs="Segoe UI Semibold"/>
        <w:bCs/>
        <w:noProof/>
        <w:color w:val="00558C"/>
        <w:spacing w:val="20"/>
        <w:sz w:val="16"/>
        <w:szCs w:val="16"/>
      </w:rPr>
    </w:pPr>
    <w:r w:rsidRPr="00752461">
      <w:rPr>
        <w:b/>
        <w:bCs/>
      </w:rPr>
      <w:t>The Liberty Consulting Group</w:t>
    </w:r>
    <w:r>
      <w:t xml:space="preserve"> </w:t>
    </w:r>
    <w:r>
      <w:rPr>
        <w:rFonts w:ascii="Segoe UI Semibold" w:hAnsi="Segoe UI Semibold" w:cs="Segoe UI Semibold"/>
        <w:bCs/>
        <w:noProof/>
        <w:color w:val="00558C"/>
        <w:spacing w:val="20"/>
        <w:sz w:val="16"/>
        <w:szCs w:val="16"/>
      </w:rPr>
      <w:tab/>
    </w:r>
    <w:r>
      <w:rPr>
        <w:rFonts w:ascii="Segoe UI Semibold" w:hAnsi="Segoe UI Semibold" w:cs="Segoe UI Semibold"/>
        <w:bCs/>
        <w:noProof/>
        <w:color w:val="00558C"/>
        <w:spacing w:val="20"/>
        <w:sz w:val="16"/>
        <w:szCs w:val="16"/>
      </w:rPr>
      <w:tab/>
    </w:r>
    <w:r w:rsidRPr="001124E7">
      <w:rPr>
        <w:rFonts w:ascii="Segoe UI Semibold" w:hAnsi="Segoe UI Semibold" w:cs="Segoe UI Semibold"/>
        <w:bCs/>
        <w:noProof/>
        <w:color w:val="00558C"/>
        <w:spacing w:val="20"/>
        <w:sz w:val="16"/>
        <w:szCs w:val="16"/>
      </w:rPr>
      <w:t>Michigan.gov/MiProcuremen</w:t>
    </w:r>
    <w:r w:rsidR="009C5075">
      <w:rPr>
        <w:rFonts w:ascii="Segoe UI Semibold" w:hAnsi="Segoe UI Semibold" w:cs="Segoe UI Semibold"/>
        <w:bCs/>
        <w:noProof/>
        <w:color w:val="00558C"/>
        <w:spacing w:val="20"/>
        <w:sz w:val="16"/>
        <w:szCs w:val="16"/>
      </w:rPr>
      <w:t>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0634A5"/>
    <w:multiLevelType w:val="hybridMultilevel"/>
    <w:tmpl w:val="96E2C5A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140A94"/>
    <w:multiLevelType w:val="hybridMultilevel"/>
    <w:tmpl w:val="41387F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6"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7" w15:restartNumberingAfterBreak="0">
    <w:nsid w:val="1D243621"/>
    <w:multiLevelType w:val="hybridMultilevel"/>
    <w:tmpl w:val="A79A59C2"/>
    <w:lvl w:ilvl="0" w:tplc="00CCCDD0">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C64F60"/>
    <w:multiLevelType w:val="hybridMultilevel"/>
    <w:tmpl w:val="740679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9C2F4F"/>
    <w:multiLevelType w:val="hybridMultilevel"/>
    <w:tmpl w:val="7D42BE52"/>
    <w:lvl w:ilvl="0" w:tplc="E7BA92C2">
      <w:start w:val="1"/>
      <w:numFmt w:val="upperLetter"/>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DD5A18"/>
    <w:multiLevelType w:val="hybridMultilevel"/>
    <w:tmpl w:val="3DAA2AB4"/>
    <w:lvl w:ilvl="0" w:tplc="B296D69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A247240"/>
    <w:multiLevelType w:val="hybridMultilevel"/>
    <w:tmpl w:val="FDFEAF90"/>
    <w:lvl w:ilvl="0" w:tplc="D7042D6E">
      <w:start w:val="1"/>
      <w:numFmt w:val="upperLetter"/>
      <w:lvlText w:val="%1."/>
      <w:lvlJc w:val="left"/>
      <w:pPr>
        <w:ind w:left="54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A760A0"/>
    <w:multiLevelType w:val="hybridMultilevel"/>
    <w:tmpl w:val="AD2018FA"/>
    <w:lvl w:ilvl="0" w:tplc="7CA89D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6A17D2"/>
    <w:multiLevelType w:val="hybridMultilevel"/>
    <w:tmpl w:val="8E4693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1F2C98"/>
    <w:multiLevelType w:val="hybridMultilevel"/>
    <w:tmpl w:val="4ECEAD04"/>
    <w:lvl w:ilvl="0" w:tplc="BB1A58C0">
      <w:start w:val="1"/>
      <w:numFmt w:val="decimal"/>
      <w:pStyle w:val="Paragraph"/>
      <w:lvlText w:val="%1."/>
      <w:lvlJc w:val="left"/>
      <w:pPr>
        <w:tabs>
          <w:tab w:val="num" w:pos="702"/>
        </w:tabs>
        <w:ind w:left="702" w:hanging="432"/>
      </w:pPr>
      <w:rPr>
        <w:rFonts w:asciiTheme="majorHAnsi" w:hAnsiTheme="majorHAnsi" w:cstheme="majorHAnsi"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B9EE6BE">
      <w:start w:val="1"/>
      <w:numFmt w:val="lowerLetter"/>
      <w:lvlText w:val="%2."/>
      <w:lvlJc w:val="left"/>
      <w:pPr>
        <w:tabs>
          <w:tab w:val="num" w:pos="1440"/>
        </w:tabs>
        <w:ind w:left="1440" w:hanging="360"/>
      </w:pPr>
      <w:rPr>
        <w:rFonts w:asciiTheme="majorHAnsi" w:hAnsiTheme="majorHAnsi" w:cstheme="majorHAnsi" w:hint="default"/>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DD57782"/>
    <w:multiLevelType w:val="singleLevel"/>
    <w:tmpl w:val="6ED0A3AA"/>
    <w:lvl w:ilvl="0">
      <w:start w:val="1"/>
      <w:numFmt w:val="decimal"/>
      <w:pStyle w:val="ListNumber"/>
      <w:lvlText w:val="%1."/>
      <w:lvlJc w:val="left"/>
      <w:pPr>
        <w:tabs>
          <w:tab w:val="num" w:pos="360"/>
        </w:tabs>
        <w:ind w:left="360" w:hanging="360"/>
      </w:pPr>
    </w:lvl>
  </w:abstractNum>
  <w:abstractNum w:abstractNumId="16" w15:restartNumberingAfterBreak="0">
    <w:nsid w:val="2DDC0975"/>
    <w:multiLevelType w:val="multilevel"/>
    <w:tmpl w:val="955A250C"/>
    <w:name w:val="main_list22"/>
    <w:lvl w:ilvl="0">
      <w:start w:val="1"/>
      <w:numFmt w:val="decimal"/>
      <w:lvlText w:val="%1."/>
      <w:lvlJc w:val="left"/>
      <w:pPr>
        <w:tabs>
          <w:tab w:val="num" w:pos="360"/>
        </w:tabs>
        <w:ind w:left="0" w:firstLine="0"/>
      </w:pPr>
      <w:rPr>
        <w:rFonts w:ascii="Times New Roman" w:hAnsi="Times New Roman" w:hint="default"/>
        <w:b/>
        <w:i w:val="0"/>
        <w:caps/>
        <w:lang w:val="en-US" w:eastAsia="en-US" w:bidi="ar-SA"/>
      </w:rPr>
    </w:lvl>
    <w:lvl w:ilvl="1">
      <w:start w:val="1"/>
      <w:numFmt w:val="decimal"/>
      <w:lvlText w:val="%1.%2"/>
      <w:lvlJc w:val="left"/>
      <w:pPr>
        <w:tabs>
          <w:tab w:val="num" w:pos="860"/>
        </w:tabs>
        <w:ind w:left="0" w:firstLine="360"/>
      </w:pPr>
      <w:rPr>
        <w:rFonts w:ascii="Times New Roman" w:hAnsi="Times New Roman" w:hint="default"/>
        <w:b w:val="0"/>
        <w:i w:val="0"/>
        <w:caps w:val="0"/>
        <w:lang w:val="en-US" w:eastAsia="en-US" w:bidi="ar-SA"/>
      </w:rPr>
    </w:lvl>
    <w:lvl w:ilvl="2">
      <w:start w:val="1"/>
      <w:numFmt w:val="lowerLetter"/>
      <w:pStyle w:val="uslevel4"/>
      <w:lvlText w:val="(%3)"/>
      <w:lvlJc w:val="left"/>
      <w:pPr>
        <w:tabs>
          <w:tab w:val="num" w:pos="1320"/>
        </w:tabs>
        <w:ind w:left="0" w:firstLine="860"/>
      </w:pPr>
      <w:rPr>
        <w:rFonts w:ascii="Times New Roman" w:hAnsi="Times New Roman" w:hint="default"/>
        <w:b w:val="0"/>
        <w:i w:val="0"/>
        <w:lang w:val="en-US" w:eastAsia="en-US" w:bidi="ar-SA"/>
      </w:rPr>
    </w:lvl>
    <w:lvl w:ilvl="3">
      <w:start w:val="1"/>
      <w:numFmt w:val="lowerRoman"/>
      <w:pStyle w:val="uslevel4"/>
      <w:lvlText w:val="(%4)"/>
      <w:lvlJc w:val="left"/>
      <w:pPr>
        <w:tabs>
          <w:tab w:val="num" w:pos="1786"/>
        </w:tabs>
        <w:ind w:left="1786" w:hanging="461"/>
      </w:pPr>
      <w:rPr>
        <w:rFonts w:ascii="Times New Roman" w:hAnsi="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17" w15:restartNumberingAfterBreak="0">
    <w:nsid w:val="33D82284"/>
    <w:multiLevelType w:val="hybridMultilevel"/>
    <w:tmpl w:val="E4FADEA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A00551C"/>
    <w:multiLevelType w:val="hybridMultilevel"/>
    <w:tmpl w:val="59489B4E"/>
    <w:lvl w:ilvl="0" w:tplc="68B8EBDC">
      <w:start w:val="1"/>
      <w:numFmt w:val="decimal"/>
      <w:lvlText w:val="%1."/>
      <w:lvlJc w:val="left"/>
      <w:pPr>
        <w:tabs>
          <w:tab w:val="num" w:pos="180"/>
        </w:tabs>
        <w:ind w:left="360" w:hanging="360"/>
      </w:pPr>
      <w:rPr>
        <w:rFonts w:asciiTheme="minorHAnsi" w:hAnsiTheme="minorHAnsi" w:cstheme="minorHAnsi" w:hint="default"/>
        <w:b/>
        <w:color w:val="000000"/>
        <w:sz w:val="24"/>
        <w:szCs w:val="24"/>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3C361F93"/>
    <w:multiLevelType w:val="hybridMultilevel"/>
    <w:tmpl w:val="31026E26"/>
    <w:lvl w:ilvl="0" w:tplc="0BF4FE70">
      <w:start w:val="1"/>
      <w:numFmt w:val="decimal"/>
      <w:lvlText w:val="%1."/>
      <w:lvlJc w:val="left"/>
      <w:pPr>
        <w:ind w:left="720" w:hanging="360"/>
      </w:pPr>
      <w:rPr>
        <w:rFonts w:ascii="Arial" w:hAnsi="Arial" w:cs="Arial"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524595"/>
    <w:multiLevelType w:val="multilevel"/>
    <w:tmpl w:val="F154D9D6"/>
    <w:lvl w:ilvl="0">
      <w:start w:val="1"/>
      <w:numFmt w:val="decimal"/>
      <w:lvlText w:val="%1."/>
      <w:lvlJc w:val="left"/>
      <w:pPr>
        <w:tabs>
          <w:tab w:val="num" w:pos="-139"/>
        </w:tabs>
        <w:ind w:left="-139" w:hanging="360"/>
      </w:pPr>
      <w:rPr>
        <w:rFonts w:cs="Times New Roman" w:hint="default"/>
      </w:rPr>
    </w:lvl>
    <w:lvl w:ilvl="1">
      <w:start w:val="1"/>
      <w:numFmt w:val="decimal"/>
      <w:lvlText w:val="%1.%2."/>
      <w:lvlJc w:val="left"/>
      <w:pPr>
        <w:tabs>
          <w:tab w:val="num" w:pos="581"/>
        </w:tabs>
        <w:ind w:left="581" w:hanging="720"/>
      </w:pPr>
      <w:rPr>
        <w:rFonts w:cs="Times New Roman" w:hint="default"/>
      </w:rPr>
    </w:lvl>
    <w:lvl w:ilvl="2">
      <w:start w:val="1"/>
      <w:numFmt w:val="decimal"/>
      <w:pStyle w:val="LegalLevel4"/>
      <w:lvlText w:val="%1.%2.%3."/>
      <w:lvlJc w:val="left"/>
      <w:pPr>
        <w:tabs>
          <w:tab w:val="num" w:pos="1661"/>
        </w:tabs>
        <w:ind w:left="1661" w:hanging="1080"/>
      </w:pPr>
      <w:rPr>
        <w:rFonts w:cs="Times New Roman" w:hint="default"/>
      </w:rPr>
    </w:lvl>
    <w:lvl w:ilvl="3">
      <w:start w:val="1"/>
      <w:numFmt w:val="decimal"/>
      <w:pStyle w:val="LegalLevel4"/>
      <w:lvlText w:val="%1.%2.%3.%4."/>
      <w:lvlJc w:val="left"/>
      <w:pPr>
        <w:tabs>
          <w:tab w:val="num" w:pos="2741"/>
        </w:tabs>
        <w:ind w:left="2741" w:hanging="1080"/>
      </w:pPr>
      <w:rPr>
        <w:rFonts w:cs="Times New Roman" w:hint="default"/>
      </w:rPr>
    </w:lvl>
    <w:lvl w:ilvl="4">
      <w:start w:val="1"/>
      <w:numFmt w:val="decimal"/>
      <w:lvlText w:val="%1.%2.%3.%4.%5."/>
      <w:lvlJc w:val="left"/>
      <w:pPr>
        <w:tabs>
          <w:tab w:val="num" w:pos="2741"/>
        </w:tabs>
        <w:ind w:left="1733" w:hanging="792"/>
      </w:pPr>
      <w:rPr>
        <w:rFonts w:cs="Times New Roman" w:hint="default"/>
      </w:rPr>
    </w:lvl>
    <w:lvl w:ilvl="5">
      <w:start w:val="1"/>
      <w:numFmt w:val="decimal"/>
      <w:lvlText w:val="%1.%2.%3.%4.%5.%6."/>
      <w:lvlJc w:val="left"/>
      <w:pPr>
        <w:tabs>
          <w:tab w:val="num" w:pos="3461"/>
        </w:tabs>
        <w:ind w:left="2237" w:hanging="936"/>
      </w:pPr>
      <w:rPr>
        <w:rFonts w:cs="Times New Roman" w:hint="default"/>
      </w:rPr>
    </w:lvl>
    <w:lvl w:ilvl="6">
      <w:start w:val="1"/>
      <w:numFmt w:val="decimal"/>
      <w:lvlText w:val="%1.%2.%3.%4.%5.%6.%7."/>
      <w:lvlJc w:val="left"/>
      <w:pPr>
        <w:tabs>
          <w:tab w:val="num" w:pos="4181"/>
        </w:tabs>
        <w:ind w:left="2741" w:hanging="1080"/>
      </w:pPr>
      <w:rPr>
        <w:rFonts w:cs="Times New Roman" w:hint="default"/>
      </w:rPr>
    </w:lvl>
    <w:lvl w:ilvl="7">
      <w:start w:val="1"/>
      <w:numFmt w:val="decimal"/>
      <w:lvlText w:val="%1.%2.%3.%4.%5.%6.%7.%8."/>
      <w:lvlJc w:val="left"/>
      <w:pPr>
        <w:tabs>
          <w:tab w:val="num" w:pos="4901"/>
        </w:tabs>
        <w:ind w:left="3245" w:hanging="1224"/>
      </w:pPr>
      <w:rPr>
        <w:rFonts w:cs="Times New Roman" w:hint="default"/>
      </w:rPr>
    </w:lvl>
    <w:lvl w:ilvl="8">
      <w:start w:val="1"/>
      <w:numFmt w:val="decimal"/>
      <w:lvlText w:val="%1.%2.%3.%4.%5.%6.%7.%8.%9."/>
      <w:lvlJc w:val="left"/>
      <w:pPr>
        <w:tabs>
          <w:tab w:val="num" w:pos="5261"/>
        </w:tabs>
        <w:ind w:left="3821" w:hanging="1440"/>
      </w:pPr>
      <w:rPr>
        <w:rFonts w:cs="Times New Roman" w:hint="default"/>
      </w:rPr>
    </w:lvl>
  </w:abstractNum>
  <w:abstractNum w:abstractNumId="22" w15:restartNumberingAfterBreak="0">
    <w:nsid w:val="3E0B5C13"/>
    <w:multiLevelType w:val="multilevel"/>
    <w:tmpl w:val="505060C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3"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807743"/>
    <w:multiLevelType w:val="hybridMultilevel"/>
    <w:tmpl w:val="437E8DD4"/>
    <w:lvl w:ilvl="0" w:tplc="92E627D4">
      <w:start w:val="1"/>
      <w:numFmt w:val="decimal"/>
      <w:lvlText w:val="%1."/>
      <w:lvlJc w:val="left"/>
      <w:pPr>
        <w:tabs>
          <w:tab w:val="num" w:pos="360"/>
        </w:tabs>
        <w:ind w:left="360" w:hanging="360"/>
      </w:pPr>
      <w:rPr>
        <w:rFonts w:hint="default"/>
        <w:b/>
        <w:bCs w:val="0"/>
        <w:i w:val="0"/>
        <w:sz w:val="24"/>
        <w:szCs w:val="24"/>
      </w:rPr>
    </w:lvl>
    <w:lvl w:ilvl="1" w:tplc="4EFC8C14">
      <w:start w:val="1"/>
      <w:numFmt w:val="lowerLetter"/>
      <w:pStyle w:val="ADAbullets"/>
      <w:lvlText w:val="%2."/>
      <w:lvlJc w:val="left"/>
      <w:pPr>
        <w:ind w:left="630" w:hanging="360"/>
      </w:pPr>
      <w:rPr>
        <w:rFonts w:hint="default"/>
        <w:b/>
        <w:bCs w:val="0"/>
      </w:rPr>
    </w:lvl>
    <w:lvl w:ilvl="2" w:tplc="895ACEE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9F4037"/>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56FC4CCA"/>
    <w:multiLevelType w:val="hybridMultilevel"/>
    <w:tmpl w:val="2B6E9198"/>
    <w:lvl w:ilvl="0" w:tplc="DEAC2610">
      <w:start w:val="1"/>
      <w:numFmt w:val="lowerRoman"/>
      <w:lvlText w:val="%1."/>
      <w:lvlJc w:val="righ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7F6C0B"/>
    <w:multiLevelType w:val="hybridMultilevel"/>
    <w:tmpl w:val="0E1A60C2"/>
    <w:lvl w:ilvl="0" w:tplc="76F06DE4">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30" w15:restartNumberingAfterBreak="0">
    <w:nsid w:val="5B6E54F2"/>
    <w:multiLevelType w:val="singleLevel"/>
    <w:tmpl w:val="613EDE86"/>
    <w:lvl w:ilvl="0">
      <w:start w:val="1"/>
      <w:numFmt w:val="bullet"/>
      <w:pStyle w:val="ListBullet"/>
      <w:lvlText w:val=""/>
      <w:lvlJc w:val="left"/>
      <w:pPr>
        <w:tabs>
          <w:tab w:val="num" w:pos="360"/>
        </w:tabs>
        <w:ind w:left="360" w:hanging="360"/>
      </w:pPr>
      <w:rPr>
        <w:rFonts w:ascii="Symbol" w:hAnsi="Symbol" w:hint="default"/>
      </w:rPr>
    </w:lvl>
  </w:abstractNum>
  <w:abstractNum w:abstractNumId="31" w15:restartNumberingAfterBreak="0">
    <w:nsid w:val="5B7B4D81"/>
    <w:multiLevelType w:val="hybridMultilevel"/>
    <w:tmpl w:val="489E3E6E"/>
    <w:lvl w:ilvl="0" w:tplc="F42A92BC">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396679"/>
    <w:multiLevelType w:val="hybridMultilevel"/>
    <w:tmpl w:val="B01E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35" w15:restartNumberingAfterBreak="0">
    <w:nsid w:val="6F4752F0"/>
    <w:multiLevelType w:val="multilevel"/>
    <w:tmpl w:val="5D447D80"/>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6" w15:restartNumberingAfterBreak="0">
    <w:nsid w:val="70FC37C4"/>
    <w:multiLevelType w:val="multilevel"/>
    <w:tmpl w:val="D450958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73B12040"/>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8" w15:restartNumberingAfterBreak="0">
    <w:nsid w:val="78720CE5"/>
    <w:multiLevelType w:val="hybridMultilevel"/>
    <w:tmpl w:val="3DAA2A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9" w15:restartNumberingAfterBreak="0">
    <w:nsid w:val="7CFB6AEA"/>
    <w:multiLevelType w:val="hybridMultilevel"/>
    <w:tmpl w:val="67A0FBD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F553B0C"/>
    <w:multiLevelType w:val="singleLevel"/>
    <w:tmpl w:val="6B88B0D4"/>
    <w:lvl w:ilvl="0">
      <w:start w:val="1"/>
      <w:numFmt w:val="bullet"/>
      <w:pStyle w:val="Bullet3"/>
      <w:lvlText w:val=""/>
      <w:lvlJc w:val="left"/>
      <w:pPr>
        <w:tabs>
          <w:tab w:val="num" w:pos="360"/>
        </w:tabs>
        <w:ind w:left="360" w:hanging="360"/>
      </w:pPr>
      <w:rPr>
        <w:rFonts w:ascii="Wingdings" w:hAnsi="Wingdings" w:cs="Times New Roman" w:hint="default"/>
        <w:sz w:val="16"/>
        <w:szCs w:val="16"/>
      </w:rPr>
    </w:lvl>
  </w:abstractNum>
  <w:num w:numId="1" w16cid:durableId="1172911775">
    <w:abstractNumId w:val="7"/>
  </w:num>
  <w:num w:numId="2" w16cid:durableId="1690253565">
    <w:abstractNumId w:val="30"/>
  </w:num>
  <w:num w:numId="3" w16cid:durableId="1455560465">
    <w:abstractNumId w:val="15"/>
  </w:num>
  <w:num w:numId="4" w16cid:durableId="405610955">
    <w:abstractNumId w:val="6"/>
  </w:num>
  <w:num w:numId="5" w16cid:durableId="41633658">
    <w:abstractNumId w:val="5"/>
  </w:num>
  <w:num w:numId="6" w16cid:durableId="208155942">
    <w:abstractNumId w:val="23"/>
  </w:num>
  <w:num w:numId="7" w16cid:durableId="1970209321">
    <w:abstractNumId w:val="24"/>
  </w:num>
  <w:num w:numId="8" w16cid:durableId="1377895838">
    <w:abstractNumId w:val="1"/>
  </w:num>
  <w:num w:numId="9" w16cid:durableId="1926835463">
    <w:abstractNumId w:val="3"/>
  </w:num>
  <w:num w:numId="10" w16cid:durableId="437918359">
    <w:abstractNumId w:val="0"/>
  </w:num>
  <w:num w:numId="11" w16cid:durableId="626817764">
    <w:abstractNumId w:val="29"/>
  </w:num>
  <w:num w:numId="12" w16cid:durableId="934675929">
    <w:abstractNumId w:val="40"/>
  </w:num>
  <w:num w:numId="13" w16cid:durableId="106198559">
    <w:abstractNumId w:val="18"/>
  </w:num>
  <w:num w:numId="14" w16cid:durableId="1325860221">
    <w:abstractNumId w:val="25"/>
  </w:num>
  <w:num w:numId="15" w16cid:durableId="1008675349">
    <w:abstractNumId w:val="34"/>
  </w:num>
  <w:num w:numId="16" w16cid:durableId="1931742196">
    <w:abstractNumId w:val="19"/>
  </w:num>
  <w:num w:numId="17" w16cid:durableId="2145734268">
    <w:abstractNumId w:val="12"/>
  </w:num>
  <w:num w:numId="18" w16cid:durableId="1489861119">
    <w:abstractNumId w:val="14"/>
  </w:num>
  <w:num w:numId="19" w16cid:durableId="809249130">
    <w:abstractNumId w:val="21"/>
  </w:num>
  <w:num w:numId="20" w16cid:durableId="1491752369">
    <w:abstractNumId w:val="16"/>
  </w:num>
  <w:num w:numId="21" w16cid:durableId="1441329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39906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6161946">
    <w:abstractNumId w:val="36"/>
  </w:num>
  <w:num w:numId="24" w16cid:durableId="447359899">
    <w:abstractNumId w:val="27"/>
  </w:num>
  <w:num w:numId="25" w16cid:durableId="966350188">
    <w:abstractNumId w:val="9"/>
  </w:num>
  <w:num w:numId="26" w16cid:durableId="21640370">
    <w:abstractNumId w:val="20"/>
  </w:num>
  <w:num w:numId="27" w16cid:durableId="1696422868">
    <w:abstractNumId w:val="33"/>
  </w:num>
  <w:num w:numId="28" w16cid:durableId="1556820186">
    <w:abstractNumId w:val="8"/>
  </w:num>
  <w:num w:numId="29" w16cid:durableId="815685421">
    <w:abstractNumId w:val="22"/>
  </w:num>
  <w:num w:numId="30" w16cid:durableId="337123672">
    <w:abstractNumId w:val="35"/>
  </w:num>
  <w:num w:numId="31" w16cid:durableId="1346860667">
    <w:abstractNumId w:val="17"/>
  </w:num>
  <w:num w:numId="32" w16cid:durableId="2138912033">
    <w:abstractNumId w:val="13"/>
  </w:num>
  <w:num w:numId="33" w16cid:durableId="1086151169">
    <w:abstractNumId w:val="31"/>
  </w:num>
  <w:num w:numId="34" w16cid:durableId="1645112951">
    <w:abstractNumId w:val="39"/>
  </w:num>
  <w:num w:numId="35" w16cid:durableId="1572618371">
    <w:abstractNumId w:val="4"/>
  </w:num>
  <w:num w:numId="36" w16cid:durableId="1101485559">
    <w:abstractNumId w:val="26"/>
  </w:num>
  <w:num w:numId="37" w16cid:durableId="1895894628">
    <w:abstractNumId w:val="38"/>
  </w:num>
  <w:num w:numId="38" w16cid:durableId="2018115598">
    <w:abstractNumId w:val="37"/>
  </w:num>
  <w:num w:numId="39" w16cid:durableId="294651857">
    <w:abstractNumId w:val="2"/>
  </w:num>
  <w:num w:numId="40" w16cid:durableId="361252500">
    <w:abstractNumId w:val="32"/>
  </w:num>
  <w:num w:numId="41" w16cid:durableId="560991431">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3"/>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D30"/>
    <w:rsid w:val="00002691"/>
    <w:rsid w:val="00002F97"/>
    <w:rsid w:val="00003314"/>
    <w:rsid w:val="0000462E"/>
    <w:rsid w:val="00005284"/>
    <w:rsid w:val="0000719B"/>
    <w:rsid w:val="00010413"/>
    <w:rsid w:val="0001076F"/>
    <w:rsid w:val="000117F6"/>
    <w:rsid w:val="00012CC3"/>
    <w:rsid w:val="00013F39"/>
    <w:rsid w:val="00014006"/>
    <w:rsid w:val="00020087"/>
    <w:rsid w:val="0002301C"/>
    <w:rsid w:val="000231BF"/>
    <w:rsid w:val="000237A3"/>
    <w:rsid w:val="000238B9"/>
    <w:rsid w:val="00024FFB"/>
    <w:rsid w:val="0002509D"/>
    <w:rsid w:val="00026888"/>
    <w:rsid w:val="00027BBC"/>
    <w:rsid w:val="000310AE"/>
    <w:rsid w:val="000330FD"/>
    <w:rsid w:val="00033384"/>
    <w:rsid w:val="000333B1"/>
    <w:rsid w:val="000345A6"/>
    <w:rsid w:val="00036342"/>
    <w:rsid w:val="00036714"/>
    <w:rsid w:val="00036E62"/>
    <w:rsid w:val="000376B5"/>
    <w:rsid w:val="0003799F"/>
    <w:rsid w:val="000423AA"/>
    <w:rsid w:val="000434D4"/>
    <w:rsid w:val="000444BF"/>
    <w:rsid w:val="00044EEC"/>
    <w:rsid w:val="000456A9"/>
    <w:rsid w:val="000466F9"/>
    <w:rsid w:val="00046766"/>
    <w:rsid w:val="0004700D"/>
    <w:rsid w:val="00050F0A"/>
    <w:rsid w:val="000525EA"/>
    <w:rsid w:val="00052A92"/>
    <w:rsid w:val="000556C0"/>
    <w:rsid w:val="0005574A"/>
    <w:rsid w:val="00055A79"/>
    <w:rsid w:val="000568DA"/>
    <w:rsid w:val="000572C3"/>
    <w:rsid w:val="00057D42"/>
    <w:rsid w:val="00060B4F"/>
    <w:rsid w:val="00060E91"/>
    <w:rsid w:val="00063BEF"/>
    <w:rsid w:val="00064F8B"/>
    <w:rsid w:val="00067208"/>
    <w:rsid w:val="00067E0B"/>
    <w:rsid w:val="00072EE5"/>
    <w:rsid w:val="00073559"/>
    <w:rsid w:val="0007413B"/>
    <w:rsid w:val="000760AC"/>
    <w:rsid w:val="00076A5B"/>
    <w:rsid w:val="00077914"/>
    <w:rsid w:val="00080761"/>
    <w:rsid w:val="0008324E"/>
    <w:rsid w:val="00083CEF"/>
    <w:rsid w:val="00084BB8"/>
    <w:rsid w:val="00085156"/>
    <w:rsid w:val="00085AED"/>
    <w:rsid w:val="00085EF5"/>
    <w:rsid w:val="00086AFE"/>
    <w:rsid w:val="0008716B"/>
    <w:rsid w:val="0009028B"/>
    <w:rsid w:val="00090A7E"/>
    <w:rsid w:val="000915E4"/>
    <w:rsid w:val="00092DA6"/>
    <w:rsid w:val="000938D8"/>
    <w:rsid w:val="00095068"/>
    <w:rsid w:val="00096B97"/>
    <w:rsid w:val="000A24A6"/>
    <w:rsid w:val="000A2EEE"/>
    <w:rsid w:val="000A4955"/>
    <w:rsid w:val="000A4A5C"/>
    <w:rsid w:val="000A5DD6"/>
    <w:rsid w:val="000A6B05"/>
    <w:rsid w:val="000A707C"/>
    <w:rsid w:val="000B0FB8"/>
    <w:rsid w:val="000B1713"/>
    <w:rsid w:val="000B2AB7"/>
    <w:rsid w:val="000B4DDE"/>
    <w:rsid w:val="000B5529"/>
    <w:rsid w:val="000B6603"/>
    <w:rsid w:val="000B6699"/>
    <w:rsid w:val="000B7BFF"/>
    <w:rsid w:val="000C1755"/>
    <w:rsid w:val="000C2BD9"/>
    <w:rsid w:val="000C3EA5"/>
    <w:rsid w:val="000C450D"/>
    <w:rsid w:val="000C64E2"/>
    <w:rsid w:val="000CE097"/>
    <w:rsid w:val="000D0B4B"/>
    <w:rsid w:val="000D1067"/>
    <w:rsid w:val="000D1952"/>
    <w:rsid w:val="000D244C"/>
    <w:rsid w:val="000D3805"/>
    <w:rsid w:val="000D3EE2"/>
    <w:rsid w:val="000D6DE2"/>
    <w:rsid w:val="000D767C"/>
    <w:rsid w:val="000E0A35"/>
    <w:rsid w:val="000E17EC"/>
    <w:rsid w:val="000E19B7"/>
    <w:rsid w:val="000E3933"/>
    <w:rsid w:val="000E3AE1"/>
    <w:rsid w:val="000E5158"/>
    <w:rsid w:val="000E6D83"/>
    <w:rsid w:val="000E75B7"/>
    <w:rsid w:val="000E7B2A"/>
    <w:rsid w:val="000F07A6"/>
    <w:rsid w:val="000F0A54"/>
    <w:rsid w:val="000F2F28"/>
    <w:rsid w:val="000F410C"/>
    <w:rsid w:val="000F4581"/>
    <w:rsid w:val="001004AC"/>
    <w:rsid w:val="00100EB8"/>
    <w:rsid w:val="0010156A"/>
    <w:rsid w:val="00101951"/>
    <w:rsid w:val="00101EAD"/>
    <w:rsid w:val="00103A8A"/>
    <w:rsid w:val="00105972"/>
    <w:rsid w:val="00106885"/>
    <w:rsid w:val="001105C2"/>
    <w:rsid w:val="00110B57"/>
    <w:rsid w:val="00112776"/>
    <w:rsid w:val="00112BE8"/>
    <w:rsid w:val="00112E76"/>
    <w:rsid w:val="00113653"/>
    <w:rsid w:val="001145BE"/>
    <w:rsid w:val="00114F84"/>
    <w:rsid w:val="00116216"/>
    <w:rsid w:val="001168EF"/>
    <w:rsid w:val="00116966"/>
    <w:rsid w:val="001171ED"/>
    <w:rsid w:val="00117246"/>
    <w:rsid w:val="001210BD"/>
    <w:rsid w:val="00121376"/>
    <w:rsid w:val="00122832"/>
    <w:rsid w:val="00122F20"/>
    <w:rsid w:val="0012418E"/>
    <w:rsid w:val="0012571F"/>
    <w:rsid w:val="00125751"/>
    <w:rsid w:val="00125DB2"/>
    <w:rsid w:val="00131030"/>
    <w:rsid w:val="00132B0D"/>
    <w:rsid w:val="001342AF"/>
    <w:rsid w:val="00135B65"/>
    <w:rsid w:val="00135CB6"/>
    <w:rsid w:val="00136071"/>
    <w:rsid w:val="001363E7"/>
    <w:rsid w:val="0014158B"/>
    <w:rsid w:val="001422BE"/>
    <w:rsid w:val="001424BD"/>
    <w:rsid w:val="0014338B"/>
    <w:rsid w:val="00144824"/>
    <w:rsid w:val="0014488E"/>
    <w:rsid w:val="0014489B"/>
    <w:rsid w:val="00145088"/>
    <w:rsid w:val="00147BFB"/>
    <w:rsid w:val="00147C91"/>
    <w:rsid w:val="00147CB5"/>
    <w:rsid w:val="00147DA7"/>
    <w:rsid w:val="00150348"/>
    <w:rsid w:val="00154AC2"/>
    <w:rsid w:val="00156ABB"/>
    <w:rsid w:val="00161A34"/>
    <w:rsid w:val="00162D40"/>
    <w:rsid w:val="001632DB"/>
    <w:rsid w:val="001653C9"/>
    <w:rsid w:val="001668D0"/>
    <w:rsid w:val="001702BA"/>
    <w:rsid w:val="0017145A"/>
    <w:rsid w:val="00172E75"/>
    <w:rsid w:val="001778C5"/>
    <w:rsid w:val="00181040"/>
    <w:rsid w:val="00182D90"/>
    <w:rsid w:val="00183F75"/>
    <w:rsid w:val="001842A3"/>
    <w:rsid w:val="00185BD8"/>
    <w:rsid w:val="001865EF"/>
    <w:rsid w:val="00186F4B"/>
    <w:rsid w:val="00187048"/>
    <w:rsid w:val="00192329"/>
    <w:rsid w:val="00192C49"/>
    <w:rsid w:val="001930E6"/>
    <w:rsid w:val="00194977"/>
    <w:rsid w:val="00194AB4"/>
    <w:rsid w:val="001976F1"/>
    <w:rsid w:val="001A0660"/>
    <w:rsid w:val="001A21B8"/>
    <w:rsid w:val="001A296A"/>
    <w:rsid w:val="001A31FA"/>
    <w:rsid w:val="001A3814"/>
    <w:rsid w:val="001A43B1"/>
    <w:rsid w:val="001A5C3B"/>
    <w:rsid w:val="001A6E47"/>
    <w:rsid w:val="001A6F0D"/>
    <w:rsid w:val="001A73EA"/>
    <w:rsid w:val="001B0166"/>
    <w:rsid w:val="001B24F3"/>
    <w:rsid w:val="001B292B"/>
    <w:rsid w:val="001B35C3"/>
    <w:rsid w:val="001B3FEE"/>
    <w:rsid w:val="001B4041"/>
    <w:rsid w:val="001B723A"/>
    <w:rsid w:val="001B7DA5"/>
    <w:rsid w:val="001B7DD6"/>
    <w:rsid w:val="001B7E50"/>
    <w:rsid w:val="001C2B11"/>
    <w:rsid w:val="001C3A30"/>
    <w:rsid w:val="001C4DF0"/>
    <w:rsid w:val="001C6551"/>
    <w:rsid w:val="001C682E"/>
    <w:rsid w:val="001C6EC8"/>
    <w:rsid w:val="001C7F0C"/>
    <w:rsid w:val="001D2773"/>
    <w:rsid w:val="001D38A1"/>
    <w:rsid w:val="001D6888"/>
    <w:rsid w:val="001D6AE6"/>
    <w:rsid w:val="001D6B11"/>
    <w:rsid w:val="001E0862"/>
    <w:rsid w:val="001E56E4"/>
    <w:rsid w:val="001E5A46"/>
    <w:rsid w:val="001E5D20"/>
    <w:rsid w:val="001F2834"/>
    <w:rsid w:val="001F2A26"/>
    <w:rsid w:val="001F381E"/>
    <w:rsid w:val="001F4B44"/>
    <w:rsid w:val="0020043E"/>
    <w:rsid w:val="00200F05"/>
    <w:rsid w:val="002052CB"/>
    <w:rsid w:val="0020612F"/>
    <w:rsid w:val="00206336"/>
    <w:rsid w:val="00207063"/>
    <w:rsid w:val="00207B24"/>
    <w:rsid w:val="00210BA8"/>
    <w:rsid w:val="00211178"/>
    <w:rsid w:val="00215A2E"/>
    <w:rsid w:val="002167C2"/>
    <w:rsid w:val="00217ACA"/>
    <w:rsid w:val="00220E00"/>
    <w:rsid w:val="0022157B"/>
    <w:rsid w:val="00221DB3"/>
    <w:rsid w:val="00222E9A"/>
    <w:rsid w:val="0022421F"/>
    <w:rsid w:val="002242B9"/>
    <w:rsid w:val="00225A6D"/>
    <w:rsid w:val="00226636"/>
    <w:rsid w:val="002266C2"/>
    <w:rsid w:val="0022711D"/>
    <w:rsid w:val="00227E9A"/>
    <w:rsid w:val="0023047C"/>
    <w:rsid w:val="00231742"/>
    <w:rsid w:val="0023368E"/>
    <w:rsid w:val="00233F33"/>
    <w:rsid w:val="00234396"/>
    <w:rsid w:val="00234A91"/>
    <w:rsid w:val="0023679E"/>
    <w:rsid w:val="002420AD"/>
    <w:rsid w:val="002426E2"/>
    <w:rsid w:val="00244090"/>
    <w:rsid w:val="002447ED"/>
    <w:rsid w:val="0024737B"/>
    <w:rsid w:val="002508BA"/>
    <w:rsid w:val="0025119F"/>
    <w:rsid w:val="00251DC1"/>
    <w:rsid w:val="00252344"/>
    <w:rsid w:val="00255D6B"/>
    <w:rsid w:val="00260F6B"/>
    <w:rsid w:val="00261088"/>
    <w:rsid w:val="00261260"/>
    <w:rsid w:val="00261881"/>
    <w:rsid w:val="00262AB0"/>
    <w:rsid w:val="00262CE5"/>
    <w:rsid w:val="002632C2"/>
    <w:rsid w:val="00263CDC"/>
    <w:rsid w:val="0026556B"/>
    <w:rsid w:val="002656AC"/>
    <w:rsid w:val="00265846"/>
    <w:rsid w:val="00266863"/>
    <w:rsid w:val="0027216A"/>
    <w:rsid w:val="0027226F"/>
    <w:rsid w:val="002722CB"/>
    <w:rsid w:val="00272AD1"/>
    <w:rsid w:val="00273455"/>
    <w:rsid w:val="00274060"/>
    <w:rsid w:val="00275013"/>
    <w:rsid w:val="00275284"/>
    <w:rsid w:val="00275825"/>
    <w:rsid w:val="00280973"/>
    <w:rsid w:val="00280D42"/>
    <w:rsid w:val="002820FF"/>
    <w:rsid w:val="00282F5A"/>
    <w:rsid w:val="002830C3"/>
    <w:rsid w:val="002859A6"/>
    <w:rsid w:val="0028637E"/>
    <w:rsid w:val="00286481"/>
    <w:rsid w:val="002873A2"/>
    <w:rsid w:val="00290293"/>
    <w:rsid w:val="002903E2"/>
    <w:rsid w:val="00291CB7"/>
    <w:rsid w:val="00293764"/>
    <w:rsid w:val="00297120"/>
    <w:rsid w:val="002A14A9"/>
    <w:rsid w:val="002A2004"/>
    <w:rsid w:val="002A4C04"/>
    <w:rsid w:val="002A53CB"/>
    <w:rsid w:val="002A7072"/>
    <w:rsid w:val="002B0C0D"/>
    <w:rsid w:val="002B1DEB"/>
    <w:rsid w:val="002B357B"/>
    <w:rsid w:val="002B417B"/>
    <w:rsid w:val="002B4399"/>
    <w:rsid w:val="002B46F7"/>
    <w:rsid w:val="002B56E6"/>
    <w:rsid w:val="002B6D5B"/>
    <w:rsid w:val="002B7248"/>
    <w:rsid w:val="002B74A9"/>
    <w:rsid w:val="002B7A07"/>
    <w:rsid w:val="002B7CA6"/>
    <w:rsid w:val="002C167E"/>
    <w:rsid w:val="002C6019"/>
    <w:rsid w:val="002C683E"/>
    <w:rsid w:val="002C6D5F"/>
    <w:rsid w:val="002D0417"/>
    <w:rsid w:val="002D09FE"/>
    <w:rsid w:val="002D185F"/>
    <w:rsid w:val="002D26BC"/>
    <w:rsid w:val="002D4323"/>
    <w:rsid w:val="002D43DA"/>
    <w:rsid w:val="002D70CB"/>
    <w:rsid w:val="002D7B91"/>
    <w:rsid w:val="002E0080"/>
    <w:rsid w:val="002E1A77"/>
    <w:rsid w:val="002E2A59"/>
    <w:rsid w:val="002E2C42"/>
    <w:rsid w:val="002E38F3"/>
    <w:rsid w:val="002E4860"/>
    <w:rsid w:val="002E57C9"/>
    <w:rsid w:val="002E6014"/>
    <w:rsid w:val="002E65EE"/>
    <w:rsid w:val="002E6D54"/>
    <w:rsid w:val="002F09C7"/>
    <w:rsid w:val="002F0BFD"/>
    <w:rsid w:val="002F2396"/>
    <w:rsid w:val="002F281D"/>
    <w:rsid w:val="002F52BE"/>
    <w:rsid w:val="002F5E5A"/>
    <w:rsid w:val="002F677A"/>
    <w:rsid w:val="002F6A1B"/>
    <w:rsid w:val="003005E5"/>
    <w:rsid w:val="0030084E"/>
    <w:rsid w:val="0030091F"/>
    <w:rsid w:val="00300AB2"/>
    <w:rsid w:val="00300B16"/>
    <w:rsid w:val="0030166B"/>
    <w:rsid w:val="00302921"/>
    <w:rsid w:val="00305380"/>
    <w:rsid w:val="0030612D"/>
    <w:rsid w:val="003078E6"/>
    <w:rsid w:val="00310810"/>
    <w:rsid w:val="00310BAE"/>
    <w:rsid w:val="003110AC"/>
    <w:rsid w:val="00311FCD"/>
    <w:rsid w:val="00316843"/>
    <w:rsid w:val="0031790D"/>
    <w:rsid w:val="00320318"/>
    <w:rsid w:val="00321B89"/>
    <w:rsid w:val="00321FC4"/>
    <w:rsid w:val="0032281C"/>
    <w:rsid w:val="00322EC1"/>
    <w:rsid w:val="00323629"/>
    <w:rsid w:val="00324EB3"/>
    <w:rsid w:val="00326ABF"/>
    <w:rsid w:val="0032723E"/>
    <w:rsid w:val="00327494"/>
    <w:rsid w:val="00330CE2"/>
    <w:rsid w:val="0033185E"/>
    <w:rsid w:val="003352BE"/>
    <w:rsid w:val="003376AD"/>
    <w:rsid w:val="0033793D"/>
    <w:rsid w:val="003426EE"/>
    <w:rsid w:val="00345667"/>
    <w:rsid w:val="00346D6F"/>
    <w:rsid w:val="003556A5"/>
    <w:rsid w:val="00356495"/>
    <w:rsid w:val="003604C8"/>
    <w:rsid w:val="00360988"/>
    <w:rsid w:val="00364586"/>
    <w:rsid w:val="00366A3F"/>
    <w:rsid w:val="00370985"/>
    <w:rsid w:val="0037141B"/>
    <w:rsid w:val="00371574"/>
    <w:rsid w:val="003721FA"/>
    <w:rsid w:val="00373A74"/>
    <w:rsid w:val="0037444B"/>
    <w:rsid w:val="00375E32"/>
    <w:rsid w:val="00376213"/>
    <w:rsid w:val="00376431"/>
    <w:rsid w:val="003767D7"/>
    <w:rsid w:val="00376F02"/>
    <w:rsid w:val="0037741C"/>
    <w:rsid w:val="00377DAC"/>
    <w:rsid w:val="00377F7C"/>
    <w:rsid w:val="0038100D"/>
    <w:rsid w:val="00381421"/>
    <w:rsid w:val="00381AE1"/>
    <w:rsid w:val="00382241"/>
    <w:rsid w:val="00382745"/>
    <w:rsid w:val="00383CE6"/>
    <w:rsid w:val="00386BE6"/>
    <w:rsid w:val="00386D7E"/>
    <w:rsid w:val="00386DB6"/>
    <w:rsid w:val="0038702F"/>
    <w:rsid w:val="0038726A"/>
    <w:rsid w:val="00390F47"/>
    <w:rsid w:val="00391083"/>
    <w:rsid w:val="00392C71"/>
    <w:rsid w:val="0039385F"/>
    <w:rsid w:val="00393AE6"/>
    <w:rsid w:val="00395858"/>
    <w:rsid w:val="003A1424"/>
    <w:rsid w:val="003A1850"/>
    <w:rsid w:val="003A240E"/>
    <w:rsid w:val="003A6E93"/>
    <w:rsid w:val="003A782F"/>
    <w:rsid w:val="003A7D4E"/>
    <w:rsid w:val="003B0054"/>
    <w:rsid w:val="003B0AF1"/>
    <w:rsid w:val="003B1383"/>
    <w:rsid w:val="003B2947"/>
    <w:rsid w:val="003B3B94"/>
    <w:rsid w:val="003B3F0B"/>
    <w:rsid w:val="003B4714"/>
    <w:rsid w:val="003B4D9C"/>
    <w:rsid w:val="003B5572"/>
    <w:rsid w:val="003B68B8"/>
    <w:rsid w:val="003B69F3"/>
    <w:rsid w:val="003C59C2"/>
    <w:rsid w:val="003C5D12"/>
    <w:rsid w:val="003C5ED2"/>
    <w:rsid w:val="003C75F4"/>
    <w:rsid w:val="003C76B8"/>
    <w:rsid w:val="003D136C"/>
    <w:rsid w:val="003D3D69"/>
    <w:rsid w:val="003D3F79"/>
    <w:rsid w:val="003E0243"/>
    <w:rsid w:val="003E27D3"/>
    <w:rsid w:val="003E32E8"/>
    <w:rsid w:val="003E4A62"/>
    <w:rsid w:val="003E5CD8"/>
    <w:rsid w:val="003E7EF7"/>
    <w:rsid w:val="003F1C0E"/>
    <w:rsid w:val="003F2352"/>
    <w:rsid w:val="003F29A5"/>
    <w:rsid w:val="003F2C7B"/>
    <w:rsid w:val="003F36BA"/>
    <w:rsid w:val="003F5851"/>
    <w:rsid w:val="003F74F3"/>
    <w:rsid w:val="003F7F7D"/>
    <w:rsid w:val="00401A40"/>
    <w:rsid w:val="00404F8F"/>
    <w:rsid w:val="00405F72"/>
    <w:rsid w:val="00412220"/>
    <w:rsid w:val="00412ED5"/>
    <w:rsid w:val="0041475A"/>
    <w:rsid w:val="00423C1D"/>
    <w:rsid w:val="00426528"/>
    <w:rsid w:val="00426739"/>
    <w:rsid w:val="00426A3E"/>
    <w:rsid w:val="004278D6"/>
    <w:rsid w:val="00430385"/>
    <w:rsid w:val="00430510"/>
    <w:rsid w:val="00433C9D"/>
    <w:rsid w:val="0043437B"/>
    <w:rsid w:val="00434402"/>
    <w:rsid w:val="00434944"/>
    <w:rsid w:val="004351F1"/>
    <w:rsid w:val="00436CA7"/>
    <w:rsid w:val="004416AD"/>
    <w:rsid w:val="00441874"/>
    <w:rsid w:val="00442402"/>
    <w:rsid w:val="00445951"/>
    <w:rsid w:val="004473AB"/>
    <w:rsid w:val="0045007A"/>
    <w:rsid w:val="00450ACC"/>
    <w:rsid w:val="00451500"/>
    <w:rsid w:val="00454411"/>
    <w:rsid w:val="0045736E"/>
    <w:rsid w:val="004600E7"/>
    <w:rsid w:val="0046014F"/>
    <w:rsid w:val="004633A0"/>
    <w:rsid w:val="004663C6"/>
    <w:rsid w:val="00466CA7"/>
    <w:rsid w:val="00467546"/>
    <w:rsid w:val="0047123A"/>
    <w:rsid w:val="004724E5"/>
    <w:rsid w:val="00472740"/>
    <w:rsid w:val="004729B1"/>
    <w:rsid w:val="0047364F"/>
    <w:rsid w:val="00474741"/>
    <w:rsid w:val="00474B4C"/>
    <w:rsid w:val="0047627D"/>
    <w:rsid w:val="00477187"/>
    <w:rsid w:val="00480E52"/>
    <w:rsid w:val="00482145"/>
    <w:rsid w:val="00482AEB"/>
    <w:rsid w:val="00485F58"/>
    <w:rsid w:val="00490832"/>
    <w:rsid w:val="004929A8"/>
    <w:rsid w:val="004942BD"/>
    <w:rsid w:val="00494574"/>
    <w:rsid w:val="00494B99"/>
    <w:rsid w:val="0049525C"/>
    <w:rsid w:val="00495B53"/>
    <w:rsid w:val="004968BD"/>
    <w:rsid w:val="004968BF"/>
    <w:rsid w:val="00496EDB"/>
    <w:rsid w:val="004A05EE"/>
    <w:rsid w:val="004A0F7C"/>
    <w:rsid w:val="004A1C2E"/>
    <w:rsid w:val="004A2A10"/>
    <w:rsid w:val="004A3A28"/>
    <w:rsid w:val="004A4074"/>
    <w:rsid w:val="004A5D80"/>
    <w:rsid w:val="004A6011"/>
    <w:rsid w:val="004A6512"/>
    <w:rsid w:val="004A66AA"/>
    <w:rsid w:val="004A6E9B"/>
    <w:rsid w:val="004A7971"/>
    <w:rsid w:val="004A7C06"/>
    <w:rsid w:val="004B0090"/>
    <w:rsid w:val="004B0A89"/>
    <w:rsid w:val="004B0BFE"/>
    <w:rsid w:val="004B40EB"/>
    <w:rsid w:val="004C07A7"/>
    <w:rsid w:val="004C090C"/>
    <w:rsid w:val="004C0A8F"/>
    <w:rsid w:val="004C1D5A"/>
    <w:rsid w:val="004C26AF"/>
    <w:rsid w:val="004C617C"/>
    <w:rsid w:val="004C6DE5"/>
    <w:rsid w:val="004C707D"/>
    <w:rsid w:val="004C7779"/>
    <w:rsid w:val="004C7BB7"/>
    <w:rsid w:val="004D10AB"/>
    <w:rsid w:val="004D1862"/>
    <w:rsid w:val="004D20C2"/>
    <w:rsid w:val="004D2456"/>
    <w:rsid w:val="004D26FB"/>
    <w:rsid w:val="004D49A5"/>
    <w:rsid w:val="004D4D43"/>
    <w:rsid w:val="004D67A0"/>
    <w:rsid w:val="004D7DE3"/>
    <w:rsid w:val="004D7EA1"/>
    <w:rsid w:val="004E6636"/>
    <w:rsid w:val="004E7ECE"/>
    <w:rsid w:val="004F06CE"/>
    <w:rsid w:val="004F0FEA"/>
    <w:rsid w:val="004F2296"/>
    <w:rsid w:val="004F25EB"/>
    <w:rsid w:val="004F416D"/>
    <w:rsid w:val="004F4D43"/>
    <w:rsid w:val="004F6952"/>
    <w:rsid w:val="005004E0"/>
    <w:rsid w:val="005013D6"/>
    <w:rsid w:val="00501487"/>
    <w:rsid w:val="00502DC5"/>
    <w:rsid w:val="00504A01"/>
    <w:rsid w:val="00505EC3"/>
    <w:rsid w:val="005078E8"/>
    <w:rsid w:val="00507900"/>
    <w:rsid w:val="00507F77"/>
    <w:rsid w:val="00511052"/>
    <w:rsid w:val="00512499"/>
    <w:rsid w:val="00512E72"/>
    <w:rsid w:val="00513BB5"/>
    <w:rsid w:val="00514C6C"/>
    <w:rsid w:val="00514D3A"/>
    <w:rsid w:val="005169A6"/>
    <w:rsid w:val="00516D6A"/>
    <w:rsid w:val="00517DE8"/>
    <w:rsid w:val="00522AED"/>
    <w:rsid w:val="00522B7A"/>
    <w:rsid w:val="00522C63"/>
    <w:rsid w:val="00524CB9"/>
    <w:rsid w:val="00525311"/>
    <w:rsid w:val="00526543"/>
    <w:rsid w:val="00530847"/>
    <w:rsid w:val="00534309"/>
    <w:rsid w:val="00535DC0"/>
    <w:rsid w:val="00536372"/>
    <w:rsid w:val="00536BA1"/>
    <w:rsid w:val="00537FA5"/>
    <w:rsid w:val="00540319"/>
    <w:rsid w:val="00541D15"/>
    <w:rsid w:val="0054264E"/>
    <w:rsid w:val="00543ACF"/>
    <w:rsid w:val="00544ED4"/>
    <w:rsid w:val="00544F57"/>
    <w:rsid w:val="005457A3"/>
    <w:rsid w:val="005457E0"/>
    <w:rsid w:val="0054627B"/>
    <w:rsid w:val="00551C0D"/>
    <w:rsid w:val="005535C9"/>
    <w:rsid w:val="00553A54"/>
    <w:rsid w:val="0055428F"/>
    <w:rsid w:val="005551B0"/>
    <w:rsid w:val="00555622"/>
    <w:rsid w:val="00557404"/>
    <w:rsid w:val="005618DE"/>
    <w:rsid w:val="00564D5D"/>
    <w:rsid w:val="00565338"/>
    <w:rsid w:val="00565AF7"/>
    <w:rsid w:val="00565D37"/>
    <w:rsid w:val="00565EBF"/>
    <w:rsid w:val="00567322"/>
    <w:rsid w:val="005701A1"/>
    <w:rsid w:val="00573CA7"/>
    <w:rsid w:val="00574E5C"/>
    <w:rsid w:val="00574EDF"/>
    <w:rsid w:val="00575122"/>
    <w:rsid w:val="00580652"/>
    <w:rsid w:val="00582CC7"/>
    <w:rsid w:val="005906E4"/>
    <w:rsid w:val="00592834"/>
    <w:rsid w:val="00592959"/>
    <w:rsid w:val="0059422E"/>
    <w:rsid w:val="00596623"/>
    <w:rsid w:val="005970A5"/>
    <w:rsid w:val="005A1452"/>
    <w:rsid w:val="005A2BF7"/>
    <w:rsid w:val="005A7757"/>
    <w:rsid w:val="005B60DC"/>
    <w:rsid w:val="005B6246"/>
    <w:rsid w:val="005B6A08"/>
    <w:rsid w:val="005B6CF6"/>
    <w:rsid w:val="005B7001"/>
    <w:rsid w:val="005C0EC6"/>
    <w:rsid w:val="005C1D12"/>
    <w:rsid w:val="005C205A"/>
    <w:rsid w:val="005C23AF"/>
    <w:rsid w:val="005C28D6"/>
    <w:rsid w:val="005C455F"/>
    <w:rsid w:val="005C46B2"/>
    <w:rsid w:val="005C4BB1"/>
    <w:rsid w:val="005C4DF1"/>
    <w:rsid w:val="005C5019"/>
    <w:rsid w:val="005C5CD7"/>
    <w:rsid w:val="005C5D21"/>
    <w:rsid w:val="005C64FB"/>
    <w:rsid w:val="005C7842"/>
    <w:rsid w:val="005D04B8"/>
    <w:rsid w:val="005D185C"/>
    <w:rsid w:val="005D2B43"/>
    <w:rsid w:val="005D397A"/>
    <w:rsid w:val="005D41AB"/>
    <w:rsid w:val="005D4A3E"/>
    <w:rsid w:val="005D4F4E"/>
    <w:rsid w:val="005D5115"/>
    <w:rsid w:val="005E0785"/>
    <w:rsid w:val="005E1D1E"/>
    <w:rsid w:val="005E3BA6"/>
    <w:rsid w:val="005E47CA"/>
    <w:rsid w:val="005E5057"/>
    <w:rsid w:val="005E6141"/>
    <w:rsid w:val="005E627C"/>
    <w:rsid w:val="005E63BF"/>
    <w:rsid w:val="005E64D3"/>
    <w:rsid w:val="005F31EA"/>
    <w:rsid w:val="005F36DD"/>
    <w:rsid w:val="005F566D"/>
    <w:rsid w:val="005F587F"/>
    <w:rsid w:val="005F6D93"/>
    <w:rsid w:val="005F6EFA"/>
    <w:rsid w:val="005F7EA2"/>
    <w:rsid w:val="006015C0"/>
    <w:rsid w:val="00601C6C"/>
    <w:rsid w:val="006027FB"/>
    <w:rsid w:val="00603370"/>
    <w:rsid w:val="006051D3"/>
    <w:rsid w:val="00612FA3"/>
    <w:rsid w:val="00613195"/>
    <w:rsid w:val="0061326A"/>
    <w:rsid w:val="006136A1"/>
    <w:rsid w:val="00613AA2"/>
    <w:rsid w:val="00614C79"/>
    <w:rsid w:val="00616257"/>
    <w:rsid w:val="0061668E"/>
    <w:rsid w:val="00616E68"/>
    <w:rsid w:val="00617C28"/>
    <w:rsid w:val="00620E31"/>
    <w:rsid w:val="00622FA9"/>
    <w:rsid w:val="006232DA"/>
    <w:rsid w:val="00627C71"/>
    <w:rsid w:val="00632169"/>
    <w:rsid w:val="00633BF8"/>
    <w:rsid w:val="0063442A"/>
    <w:rsid w:val="0063550B"/>
    <w:rsid w:val="00636606"/>
    <w:rsid w:val="0064001B"/>
    <w:rsid w:val="00641679"/>
    <w:rsid w:val="00642678"/>
    <w:rsid w:val="006432CD"/>
    <w:rsid w:val="006451D6"/>
    <w:rsid w:val="006458B5"/>
    <w:rsid w:val="00646245"/>
    <w:rsid w:val="0064725C"/>
    <w:rsid w:val="00647C72"/>
    <w:rsid w:val="00652675"/>
    <w:rsid w:val="00653DCA"/>
    <w:rsid w:val="00653F09"/>
    <w:rsid w:val="00653FA1"/>
    <w:rsid w:val="00654024"/>
    <w:rsid w:val="00654481"/>
    <w:rsid w:val="00656D81"/>
    <w:rsid w:val="0065744C"/>
    <w:rsid w:val="0065754E"/>
    <w:rsid w:val="00661276"/>
    <w:rsid w:val="00662588"/>
    <w:rsid w:val="00667881"/>
    <w:rsid w:val="00672030"/>
    <w:rsid w:val="00672176"/>
    <w:rsid w:val="00672D8E"/>
    <w:rsid w:val="006746D4"/>
    <w:rsid w:val="006764CD"/>
    <w:rsid w:val="00676B52"/>
    <w:rsid w:val="006776AF"/>
    <w:rsid w:val="00677AAB"/>
    <w:rsid w:val="0068012B"/>
    <w:rsid w:val="006806B6"/>
    <w:rsid w:val="00685224"/>
    <w:rsid w:val="0069026B"/>
    <w:rsid w:val="00692BD0"/>
    <w:rsid w:val="00692F28"/>
    <w:rsid w:val="006931D1"/>
    <w:rsid w:val="006955C5"/>
    <w:rsid w:val="00697310"/>
    <w:rsid w:val="006A001B"/>
    <w:rsid w:val="006A01DA"/>
    <w:rsid w:val="006A150C"/>
    <w:rsid w:val="006A1D71"/>
    <w:rsid w:val="006A35B0"/>
    <w:rsid w:val="006A5897"/>
    <w:rsid w:val="006A60E8"/>
    <w:rsid w:val="006B017B"/>
    <w:rsid w:val="006B3200"/>
    <w:rsid w:val="006B3E6E"/>
    <w:rsid w:val="006B4047"/>
    <w:rsid w:val="006B56CB"/>
    <w:rsid w:val="006B593B"/>
    <w:rsid w:val="006B65B1"/>
    <w:rsid w:val="006B6739"/>
    <w:rsid w:val="006C05AE"/>
    <w:rsid w:val="006C08AD"/>
    <w:rsid w:val="006C2D55"/>
    <w:rsid w:val="006C31B0"/>
    <w:rsid w:val="006C3753"/>
    <w:rsid w:val="006C3945"/>
    <w:rsid w:val="006D0F64"/>
    <w:rsid w:val="006D1572"/>
    <w:rsid w:val="006D1D84"/>
    <w:rsid w:val="006D434F"/>
    <w:rsid w:val="006D44A7"/>
    <w:rsid w:val="006D7126"/>
    <w:rsid w:val="006D7296"/>
    <w:rsid w:val="006D754C"/>
    <w:rsid w:val="006E0FFA"/>
    <w:rsid w:val="006E347A"/>
    <w:rsid w:val="006E5EF7"/>
    <w:rsid w:val="006E70C6"/>
    <w:rsid w:val="006F347A"/>
    <w:rsid w:val="006F3780"/>
    <w:rsid w:val="006F38EE"/>
    <w:rsid w:val="006F69B7"/>
    <w:rsid w:val="00700308"/>
    <w:rsid w:val="00701A2C"/>
    <w:rsid w:val="00701AF9"/>
    <w:rsid w:val="007029EC"/>
    <w:rsid w:val="007033A2"/>
    <w:rsid w:val="00703DB2"/>
    <w:rsid w:val="00705602"/>
    <w:rsid w:val="0070629A"/>
    <w:rsid w:val="00707513"/>
    <w:rsid w:val="007110CF"/>
    <w:rsid w:val="00711210"/>
    <w:rsid w:val="00713697"/>
    <w:rsid w:val="00713961"/>
    <w:rsid w:val="0071518F"/>
    <w:rsid w:val="00715ABB"/>
    <w:rsid w:val="0071734D"/>
    <w:rsid w:val="00724236"/>
    <w:rsid w:val="00730260"/>
    <w:rsid w:val="00730836"/>
    <w:rsid w:val="00731B3E"/>
    <w:rsid w:val="007340C7"/>
    <w:rsid w:val="007341DB"/>
    <w:rsid w:val="007356B8"/>
    <w:rsid w:val="00736545"/>
    <w:rsid w:val="0073682C"/>
    <w:rsid w:val="007418DB"/>
    <w:rsid w:val="007467BC"/>
    <w:rsid w:val="00747804"/>
    <w:rsid w:val="007505B6"/>
    <w:rsid w:val="0075077D"/>
    <w:rsid w:val="00752011"/>
    <w:rsid w:val="0075278C"/>
    <w:rsid w:val="00755C33"/>
    <w:rsid w:val="007615AC"/>
    <w:rsid w:val="00761EB7"/>
    <w:rsid w:val="007624C3"/>
    <w:rsid w:val="00763832"/>
    <w:rsid w:val="00765136"/>
    <w:rsid w:val="00765AB2"/>
    <w:rsid w:val="00767862"/>
    <w:rsid w:val="00767B54"/>
    <w:rsid w:val="00774432"/>
    <w:rsid w:val="00775363"/>
    <w:rsid w:val="007766B6"/>
    <w:rsid w:val="00777069"/>
    <w:rsid w:val="00780DC9"/>
    <w:rsid w:val="00782CE3"/>
    <w:rsid w:val="0078378C"/>
    <w:rsid w:val="00785B73"/>
    <w:rsid w:val="0078754E"/>
    <w:rsid w:val="00790D76"/>
    <w:rsid w:val="007934E7"/>
    <w:rsid w:val="00794262"/>
    <w:rsid w:val="00797689"/>
    <w:rsid w:val="007A14DB"/>
    <w:rsid w:val="007A2C9C"/>
    <w:rsid w:val="007A39D6"/>
    <w:rsid w:val="007A4A5B"/>
    <w:rsid w:val="007A59F8"/>
    <w:rsid w:val="007B308D"/>
    <w:rsid w:val="007B38FF"/>
    <w:rsid w:val="007B4FA5"/>
    <w:rsid w:val="007B7DA9"/>
    <w:rsid w:val="007C1B39"/>
    <w:rsid w:val="007C22A6"/>
    <w:rsid w:val="007C3222"/>
    <w:rsid w:val="007C5461"/>
    <w:rsid w:val="007C62E2"/>
    <w:rsid w:val="007C62F4"/>
    <w:rsid w:val="007D04A1"/>
    <w:rsid w:val="007D1E27"/>
    <w:rsid w:val="007D1F06"/>
    <w:rsid w:val="007D450E"/>
    <w:rsid w:val="007D4F46"/>
    <w:rsid w:val="007D7959"/>
    <w:rsid w:val="007D7A01"/>
    <w:rsid w:val="007D7B34"/>
    <w:rsid w:val="007E11A9"/>
    <w:rsid w:val="007E1202"/>
    <w:rsid w:val="007E52A8"/>
    <w:rsid w:val="007E54E4"/>
    <w:rsid w:val="007E61D4"/>
    <w:rsid w:val="007E7874"/>
    <w:rsid w:val="007F312B"/>
    <w:rsid w:val="007F3BC1"/>
    <w:rsid w:val="007F3F41"/>
    <w:rsid w:val="007F4EEC"/>
    <w:rsid w:val="007F5030"/>
    <w:rsid w:val="007F5132"/>
    <w:rsid w:val="007F5868"/>
    <w:rsid w:val="007F5BC0"/>
    <w:rsid w:val="00800F18"/>
    <w:rsid w:val="00801902"/>
    <w:rsid w:val="00804011"/>
    <w:rsid w:val="00804989"/>
    <w:rsid w:val="00805904"/>
    <w:rsid w:val="008065A2"/>
    <w:rsid w:val="00806605"/>
    <w:rsid w:val="008103D9"/>
    <w:rsid w:val="00810A78"/>
    <w:rsid w:val="00814952"/>
    <w:rsid w:val="0081715E"/>
    <w:rsid w:val="00817261"/>
    <w:rsid w:val="008172C1"/>
    <w:rsid w:val="00817AFE"/>
    <w:rsid w:val="00817E4D"/>
    <w:rsid w:val="008208C2"/>
    <w:rsid w:val="00820CF3"/>
    <w:rsid w:val="0082127A"/>
    <w:rsid w:val="0082131B"/>
    <w:rsid w:val="00821514"/>
    <w:rsid w:val="00821C01"/>
    <w:rsid w:val="00821CD9"/>
    <w:rsid w:val="00823B19"/>
    <w:rsid w:val="0082498F"/>
    <w:rsid w:val="00824A9F"/>
    <w:rsid w:val="00824CB1"/>
    <w:rsid w:val="00825B50"/>
    <w:rsid w:val="00825EBC"/>
    <w:rsid w:val="008263CA"/>
    <w:rsid w:val="00826509"/>
    <w:rsid w:val="00826B80"/>
    <w:rsid w:val="0083048F"/>
    <w:rsid w:val="00831146"/>
    <w:rsid w:val="008315E3"/>
    <w:rsid w:val="008337D9"/>
    <w:rsid w:val="00835BD5"/>
    <w:rsid w:val="00836E73"/>
    <w:rsid w:val="00837A40"/>
    <w:rsid w:val="0084090C"/>
    <w:rsid w:val="0084098C"/>
    <w:rsid w:val="00841CB0"/>
    <w:rsid w:val="00842691"/>
    <w:rsid w:val="0084371B"/>
    <w:rsid w:val="00843FAC"/>
    <w:rsid w:val="0084443B"/>
    <w:rsid w:val="008453E6"/>
    <w:rsid w:val="00846F12"/>
    <w:rsid w:val="00847843"/>
    <w:rsid w:val="00847B2C"/>
    <w:rsid w:val="00850109"/>
    <w:rsid w:val="00850BA3"/>
    <w:rsid w:val="00850FCA"/>
    <w:rsid w:val="0085625C"/>
    <w:rsid w:val="00857703"/>
    <w:rsid w:val="008577F4"/>
    <w:rsid w:val="00861B11"/>
    <w:rsid w:val="00863024"/>
    <w:rsid w:val="00863DFC"/>
    <w:rsid w:val="008656E4"/>
    <w:rsid w:val="00866BA4"/>
    <w:rsid w:val="00867517"/>
    <w:rsid w:val="00870B34"/>
    <w:rsid w:val="00870E29"/>
    <w:rsid w:val="008715C9"/>
    <w:rsid w:val="0087276B"/>
    <w:rsid w:val="00872AE5"/>
    <w:rsid w:val="008734E4"/>
    <w:rsid w:val="008743E4"/>
    <w:rsid w:val="008757C1"/>
    <w:rsid w:val="00880085"/>
    <w:rsid w:val="00880266"/>
    <w:rsid w:val="00887317"/>
    <w:rsid w:val="00887705"/>
    <w:rsid w:val="00891CD7"/>
    <w:rsid w:val="00894551"/>
    <w:rsid w:val="008A0614"/>
    <w:rsid w:val="008A1C37"/>
    <w:rsid w:val="008A2F95"/>
    <w:rsid w:val="008A3788"/>
    <w:rsid w:val="008A67A1"/>
    <w:rsid w:val="008A796A"/>
    <w:rsid w:val="008B12FC"/>
    <w:rsid w:val="008B1706"/>
    <w:rsid w:val="008B222C"/>
    <w:rsid w:val="008B24B6"/>
    <w:rsid w:val="008B4B97"/>
    <w:rsid w:val="008B4C54"/>
    <w:rsid w:val="008B5A3C"/>
    <w:rsid w:val="008B5C7B"/>
    <w:rsid w:val="008C01D7"/>
    <w:rsid w:val="008C17B7"/>
    <w:rsid w:val="008C315F"/>
    <w:rsid w:val="008C58E8"/>
    <w:rsid w:val="008C63FF"/>
    <w:rsid w:val="008D0E3A"/>
    <w:rsid w:val="008D1465"/>
    <w:rsid w:val="008D5BC5"/>
    <w:rsid w:val="008D5E74"/>
    <w:rsid w:val="008D62E1"/>
    <w:rsid w:val="008D6AB2"/>
    <w:rsid w:val="008D6D4C"/>
    <w:rsid w:val="008D70BF"/>
    <w:rsid w:val="008E2D34"/>
    <w:rsid w:val="008E42B5"/>
    <w:rsid w:val="008E4D76"/>
    <w:rsid w:val="008E5314"/>
    <w:rsid w:val="008E571F"/>
    <w:rsid w:val="008E5D6D"/>
    <w:rsid w:val="008E628A"/>
    <w:rsid w:val="008F0A24"/>
    <w:rsid w:val="008F2CF9"/>
    <w:rsid w:val="008F3192"/>
    <w:rsid w:val="008F338E"/>
    <w:rsid w:val="008F363B"/>
    <w:rsid w:val="008F5105"/>
    <w:rsid w:val="008F58FD"/>
    <w:rsid w:val="008F5E88"/>
    <w:rsid w:val="008F70C3"/>
    <w:rsid w:val="00902A24"/>
    <w:rsid w:val="009044E2"/>
    <w:rsid w:val="0090605E"/>
    <w:rsid w:val="0090662C"/>
    <w:rsid w:val="00907932"/>
    <w:rsid w:val="00907ABD"/>
    <w:rsid w:val="00914109"/>
    <w:rsid w:val="00914AB4"/>
    <w:rsid w:val="00914E1A"/>
    <w:rsid w:val="00916147"/>
    <w:rsid w:val="00920BD7"/>
    <w:rsid w:val="00920E10"/>
    <w:rsid w:val="0092297E"/>
    <w:rsid w:val="00922C8E"/>
    <w:rsid w:val="00922EBD"/>
    <w:rsid w:val="009232A1"/>
    <w:rsid w:val="0092491B"/>
    <w:rsid w:val="00924B30"/>
    <w:rsid w:val="0092529D"/>
    <w:rsid w:val="00933EC0"/>
    <w:rsid w:val="00934D4C"/>
    <w:rsid w:val="00935AA6"/>
    <w:rsid w:val="00936320"/>
    <w:rsid w:val="00937947"/>
    <w:rsid w:val="00937955"/>
    <w:rsid w:val="00937D27"/>
    <w:rsid w:val="009414AF"/>
    <w:rsid w:val="009435D3"/>
    <w:rsid w:val="009450A6"/>
    <w:rsid w:val="00947248"/>
    <w:rsid w:val="00950A5D"/>
    <w:rsid w:val="0095219D"/>
    <w:rsid w:val="00952F98"/>
    <w:rsid w:val="00952FE7"/>
    <w:rsid w:val="00953AC4"/>
    <w:rsid w:val="009557D3"/>
    <w:rsid w:val="00960917"/>
    <w:rsid w:val="009616D8"/>
    <w:rsid w:val="00961BF2"/>
    <w:rsid w:val="00961D3A"/>
    <w:rsid w:val="00962BBF"/>
    <w:rsid w:val="00963008"/>
    <w:rsid w:val="00964ED3"/>
    <w:rsid w:val="0096659B"/>
    <w:rsid w:val="009730E6"/>
    <w:rsid w:val="00974212"/>
    <w:rsid w:val="00974F24"/>
    <w:rsid w:val="0098002E"/>
    <w:rsid w:val="009801B9"/>
    <w:rsid w:val="009804CC"/>
    <w:rsid w:val="00982616"/>
    <w:rsid w:val="00982EDC"/>
    <w:rsid w:val="00983473"/>
    <w:rsid w:val="00983623"/>
    <w:rsid w:val="009842D2"/>
    <w:rsid w:val="00984F24"/>
    <w:rsid w:val="00985BC5"/>
    <w:rsid w:val="00986C88"/>
    <w:rsid w:val="00987D30"/>
    <w:rsid w:val="0099015D"/>
    <w:rsid w:val="00991D67"/>
    <w:rsid w:val="00992641"/>
    <w:rsid w:val="0099269B"/>
    <w:rsid w:val="009926EC"/>
    <w:rsid w:val="009927FA"/>
    <w:rsid w:val="0099291A"/>
    <w:rsid w:val="00992C95"/>
    <w:rsid w:val="00994A86"/>
    <w:rsid w:val="0099505F"/>
    <w:rsid w:val="00995A72"/>
    <w:rsid w:val="00995B32"/>
    <w:rsid w:val="00995CD3"/>
    <w:rsid w:val="009960F3"/>
    <w:rsid w:val="0099628C"/>
    <w:rsid w:val="00996F2E"/>
    <w:rsid w:val="009973EA"/>
    <w:rsid w:val="009979F6"/>
    <w:rsid w:val="009A257D"/>
    <w:rsid w:val="009A4CAF"/>
    <w:rsid w:val="009A4FE7"/>
    <w:rsid w:val="009A6CA0"/>
    <w:rsid w:val="009B2ECC"/>
    <w:rsid w:val="009B62BA"/>
    <w:rsid w:val="009B6E20"/>
    <w:rsid w:val="009C420C"/>
    <w:rsid w:val="009C420E"/>
    <w:rsid w:val="009C5075"/>
    <w:rsid w:val="009C67CB"/>
    <w:rsid w:val="009C691F"/>
    <w:rsid w:val="009C7060"/>
    <w:rsid w:val="009D1672"/>
    <w:rsid w:val="009D2088"/>
    <w:rsid w:val="009D327B"/>
    <w:rsid w:val="009D3932"/>
    <w:rsid w:val="009E2D1D"/>
    <w:rsid w:val="009E4096"/>
    <w:rsid w:val="009E4405"/>
    <w:rsid w:val="009E4559"/>
    <w:rsid w:val="009E510C"/>
    <w:rsid w:val="009E6434"/>
    <w:rsid w:val="009F0639"/>
    <w:rsid w:val="009F0754"/>
    <w:rsid w:val="009F1672"/>
    <w:rsid w:val="009F198D"/>
    <w:rsid w:val="009F255E"/>
    <w:rsid w:val="009F3F4F"/>
    <w:rsid w:val="009F4FFA"/>
    <w:rsid w:val="009F6071"/>
    <w:rsid w:val="00A01822"/>
    <w:rsid w:val="00A01E94"/>
    <w:rsid w:val="00A030C9"/>
    <w:rsid w:val="00A04819"/>
    <w:rsid w:val="00A056CA"/>
    <w:rsid w:val="00A069AB"/>
    <w:rsid w:val="00A14499"/>
    <w:rsid w:val="00A14C7C"/>
    <w:rsid w:val="00A15137"/>
    <w:rsid w:val="00A15B75"/>
    <w:rsid w:val="00A163DE"/>
    <w:rsid w:val="00A21045"/>
    <w:rsid w:val="00A21FAC"/>
    <w:rsid w:val="00A26498"/>
    <w:rsid w:val="00A27824"/>
    <w:rsid w:val="00A300B8"/>
    <w:rsid w:val="00A31D53"/>
    <w:rsid w:val="00A335E3"/>
    <w:rsid w:val="00A341EA"/>
    <w:rsid w:val="00A3660A"/>
    <w:rsid w:val="00A37DF1"/>
    <w:rsid w:val="00A40E1A"/>
    <w:rsid w:val="00A41096"/>
    <w:rsid w:val="00A41151"/>
    <w:rsid w:val="00A426B8"/>
    <w:rsid w:val="00A433F2"/>
    <w:rsid w:val="00A45A40"/>
    <w:rsid w:val="00A45C53"/>
    <w:rsid w:val="00A51446"/>
    <w:rsid w:val="00A536C8"/>
    <w:rsid w:val="00A53731"/>
    <w:rsid w:val="00A555AF"/>
    <w:rsid w:val="00A55A18"/>
    <w:rsid w:val="00A55D49"/>
    <w:rsid w:val="00A57D16"/>
    <w:rsid w:val="00A611AA"/>
    <w:rsid w:val="00A61D25"/>
    <w:rsid w:val="00A62167"/>
    <w:rsid w:val="00A624AC"/>
    <w:rsid w:val="00A638FE"/>
    <w:rsid w:val="00A63B65"/>
    <w:rsid w:val="00A643D7"/>
    <w:rsid w:val="00A67087"/>
    <w:rsid w:val="00A70671"/>
    <w:rsid w:val="00A71631"/>
    <w:rsid w:val="00A71EC8"/>
    <w:rsid w:val="00A74BED"/>
    <w:rsid w:val="00A74F7D"/>
    <w:rsid w:val="00A750E3"/>
    <w:rsid w:val="00A76845"/>
    <w:rsid w:val="00A7722D"/>
    <w:rsid w:val="00A80269"/>
    <w:rsid w:val="00A80B26"/>
    <w:rsid w:val="00A81E3F"/>
    <w:rsid w:val="00A84EA3"/>
    <w:rsid w:val="00A863DA"/>
    <w:rsid w:val="00A867D4"/>
    <w:rsid w:val="00A86D03"/>
    <w:rsid w:val="00A871BF"/>
    <w:rsid w:val="00A93564"/>
    <w:rsid w:val="00A950B8"/>
    <w:rsid w:val="00A95DE8"/>
    <w:rsid w:val="00A97FA6"/>
    <w:rsid w:val="00AA0384"/>
    <w:rsid w:val="00AA0639"/>
    <w:rsid w:val="00AA091A"/>
    <w:rsid w:val="00AA0EA7"/>
    <w:rsid w:val="00AA2A7F"/>
    <w:rsid w:val="00AA427C"/>
    <w:rsid w:val="00AA4651"/>
    <w:rsid w:val="00AA5049"/>
    <w:rsid w:val="00AA593F"/>
    <w:rsid w:val="00AB01F5"/>
    <w:rsid w:val="00AB0A84"/>
    <w:rsid w:val="00AB2051"/>
    <w:rsid w:val="00AB269C"/>
    <w:rsid w:val="00AB3A3B"/>
    <w:rsid w:val="00AC008F"/>
    <w:rsid w:val="00AC0546"/>
    <w:rsid w:val="00AC09C4"/>
    <w:rsid w:val="00AC1FAE"/>
    <w:rsid w:val="00AC25E4"/>
    <w:rsid w:val="00AC3B48"/>
    <w:rsid w:val="00AC466D"/>
    <w:rsid w:val="00AC50AF"/>
    <w:rsid w:val="00AC5348"/>
    <w:rsid w:val="00AC5622"/>
    <w:rsid w:val="00AC6C34"/>
    <w:rsid w:val="00AC6C43"/>
    <w:rsid w:val="00AC72F5"/>
    <w:rsid w:val="00AD1ACD"/>
    <w:rsid w:val="00AD1B2B"/>
    <w:rsid w:val="00AD37AB"/>
    <w:rsid w:val="00AD6892"/>
    <w:rsid w:val="00AD6CDC"/>
    <w:rsid w:val="00AE3021"/>
    <w:rsid w:val="00AE3379"/>
    <w:rsid w:val="00AE5498"/>
    <w:rsid w:val="00AE6BA9"/>
    <w:rsid w:val="00AF0AA9"/>
    <w:rsid w:val="00AF1844"/>
    <w:rsid w:val="00AF544E"/>
    <w:rsid w:val="00AF58BB"/>
    <w:rsid w:val="00AF625B"/>
    <w:rsid w:val="00AF659B"/>
    <w:rsid w:val="00AF67A9"/>
    <w:rsid w:val="00AF6E12"/>
    <w:rsid w:val="00AF789F"/>
    <w:rsid w:val="00AF7932"/>
    <w:rsid w:val="00B02EE2"/>
    <w:rsid w:val="00B04E46"/>
    <w:rsid w:val="00B0508E"/>
    <w:rsid w:val="00B10B43"/>
    <w:rsid w:val="00B11224"/>
    <w:rsid w:val="00B129D7"/>
    <w:rsid w:val="00B145A0"/>
    <w:rsid w:val="00B14EAA"/>
    <w:rsid w:val="00B15058"/>
    <w:rsid w:val="00B16143"/>
    <w:rsid w:val="00B17147"/>
    <w:rsid w:val="00B17B8B"/>
    <w:rsid w:val="00B20447"/>
    <w:rsid w:val="00B2116B"/>
    <w:rsid w:val="00B21509"/>
    <w:rsid w:val="00B23427"/>
    <w:rsid w:val="00B25151"/>
    <w:rsid w:val="00B25560"/>
    <w:rsid w:val="00B2577D"/>
    <w:rsid w:val="00B304FA"/>
    <w:rsid w:val="00B30984"/>
    <w:rsid w:val="00B3098C"/>
    <w:rsid w:val="00B30AC3"/>
    <w:rsid w:val="00B316DA"/>
    <w:rsid w:val="00B318EB"/>
    <w:rsid w:val="00B33A1D"/>
    <w:rsid w:val="00B376A9"/>
    <w:rsid w:val="00B4108B"/>
    <w:rsid w:val="00B416C2"/>
    <w:rsid w:val="00B4260C"/>
    <w:rsid w:val="00B51904"/>
    <w:rsid w:val="00B51A58"/>
    <w:rsid w:val="00B52958"/>
    <w:rsid w:val="00B52F1C"/>
    <w:rsid w:val="00B5404B"/>
    <w:rsid w:val="00B546FA"/>
    <w:rsid w:val="00B555BB"/>
    <w:rsid w:val="00B5588C"/>
    <w:rsid w:val="00B56A44"/>
    <w:rsid w:val="00B6087F"/>
    <w:rsid w:val="00B628BD"/>
    <w:rsid w:val="00B62BBC"/>
    <w:rsid w:val="00B64FD3"/>
    <w:rsid w:val="00B653FC"/>
    <w:rsid w:val="00B71523"/>
    <w:rsid w:val="00B730EA"/>
    <w:rsid w:val="00B74C46"/>
    <w:rsid w:val="00B74F7E"/>
    <w:rsid w:val="00B74F97"/>
    <w:rsid w:val="00B75766"/>
    <w:rsid w:val="00B75B6C"/>
    <w:rsid w:val="00B8116E"/>
    <w:rsid w:val="00B81D20"/>
    <w:rsid w:val="00B825D0"/>
    <w:rsid w:val="00B83EE8"/>
    <w:rsid w:val="00B843E2"/>
    <w:rsid w:val="00B84A67"/>
    <w:rsid w:val="00B85D77"/>
    <w:rsid w:val="00B85E2D"/>
    <w:rsid w:val="00B86AC0"/>
    <w:rsid w:val="00B8772C"/>
    <w:rsid w:val="00B90B54"/>
    <w:rsid w:val="00B91341"/>
    <w:rsid w:val="00B91769"/>
    <w:rsid w:val="00B92DAB"/>
    <w:rsid w:val="00B93F5B"/>
    <w:rsid w:val="00B94108"/>
    <w:rsid w:val="00B9513B"/>
    <w:rsid w:val="00BA570E"/>
    <w:rsid w:val="00BA6AFF"/>
    <w:rsid w:val="00BA736B"/>
    <w:rsid w:val="00BB1A1E"/>
    <w:rsid w:val="00BB22C6"/>
    <w:rsid w:val="00BB5071"/>
    <w:rsid w:val="00BB5986"/>
    <w:rsid w:val="00BB5C8F"/>
    <w:rsid w:val="00BB69A3"/>
    <w:rsid w:val="00BB72CD"/>
    <w:rsid w:val="00BB75A8"/>
    <w:rsid w:val="00BB7751"/>
    <w:rsid w:val="00BB775F"/>
    <w:rsid w:val="00BC1012"/>
    <w:rsid w:val="00BC2E13"/>
    <w:rsid w:val="00BC3442"/>
    <w:rsid w:val="00BC381A"/>
    <w:rsid w:val="00BC5229"/>
    <w:rsid w:val="00BC7293"/>
    <w:rsid w:val="00BC746E"/>
    <w:rsid w:val="00BD08BA"/>
    <w:rsid w:val="00BD361B"/>
    <w:rsid w:val="00BD3E14"/>
    <w:rsid w:val="00BD490E"/>
    <w:rsid w:val="00BD7172"/>
    <w:rsid w:val="00BE337C"/>
    <w:rsid w:val="00BE361F"/>
    <w:rsid w:val="00BE3B4B"/>
    <w:rsid w:val="00BE461F"/>
    <w:rsid w:val="00BE6D16"/>
    <w:rsid w:val="00BE7D67"/>
    <w:rsid w:val="00BF0170"/>
    <w:rsid w:val="00BF20B4"/>
    <w:rsid w:val="00BF2ECB"/>
    <w:rsid w:val="00BF31C2"/>
    <w:rsid w:val="00BF3D15"/>
    <w:rsid w:val="00BF441D"/>
    <w:rsid w:val="00BF4C30"/>
    <w:rsid w:val="00BF4DD5"/>
    <w:rsid w:val="00C0182A"/>
    <w:rsid w:val="00C03115"/>
    <w:rsid w:val="00C040A5"/>
    <w:rsid w:val="00C07C0F"/>
    <w:rsid w:val="00C11008"/>
    <w:rsid w:val="00C123F2"/>
    <w:rsid w:val="00C12C0F"/>
    <w:rsid w:val="00C14EAE"/>
    <w:rsid w:val="00C1500B"/>
    <w:rsid w:val="00C1579C"/>
    <w:rsid w:val="00C176B2"/>
    <w:rsid w:val="00C2053C"/>
    <w:rsid w:val="00C20F43"/>
    <w:rsid w:val="00C21FDD"/>
    <w:rsid w:val="00C2287C"/>
    <w:rsid w:val="00C22FE4"/>
    <w:rsid w:val="00C2357E"/>
    <w:rsid w:val="00C23BC4"/>
    <w:rsid w:val="00C247A5"/>
    <w:rsid w:val="00C25B4B"/>
    <w:rsid w:val="00C268B9"/>
    <w:rsid w:val="00C306F2"/>
    <w:rsid w:val="00C32AAD"/>
    <w:rsid w:val="00C3683C"/>
    <w:rsid w:val="00C370CA"/>
    <w:rsid w:val="00C37377"/>
    <w:rsid w:val="00C42E99"/>
    <w:rsid w:val="00C435AD"/>
    <w:rsid w:val="00C4405C"/>
    <w:rsid w:val="00C45E12"/>
    <w:rsid w:val="00C4727B"/>
    <w:rsid w:val="00C4756F"/>
    <w:rsid w:val="00C50A87"/>
    <w:rsid w:val="00C5155C"/>
    <w:rsid w:val="00C54402"/>
    <w:rsid w:val="00C54A4C"/>
    <w:rsid w:val="00C562E6"/>
    <w:rsid w:val="00C57AEA"/>
    <w:rsid w:val="00C57AFF"/>
    <w:rsid w:val="00C62D74"/>
    <w:rsid w:val="00C63DE5"/>
    <w:rsid w:val="00C64A87"/>
    <w:rsid w:val="00C652A5"/>
    <w:rsid w:val="00C66397"/>
    <w:rsid w:val="00C66E8A"/>
    <w:rsid w:val="00C7085C"/>
    <w:rsid w:val="00C70F58"/>
    <w:rsid w:val="00C71310"/>
    <w:rsid w:val="00C72E51"/>
    <w:rsid w:val="00C74BDB"/>
    <w:rsid w:val="00C76B5D"/>
    <w:rsid w:val="00C77926"/>
    <w:rsid w:val="00C77A82"/>
    <w:rsid w:val="00C81F8B"/>
    <w:rsid w:val="00C84D21"/>
    <w:rsid w:val="00C84D73"/>
    <w:rsid w:val="00C853DD"/>
    <w:rsid w:val="00C858EE"/>
    <w:rsid w:val="00C85B72"/>
    <w:rsid w:val="00C85E7A"/>
    <w:rsid w:val="00C860FA"/>
    <w:rsid w:val="00C865B0"/>
    <w:rsid w:val="00C90401"/>
    <w:rsid w:val="00C9057B"/>
    <w:rsid w:val="00C90DAF"/>
    <w:rsid w:val="00C92CF4"/>
    <w:rsid w:val="00C94B08"/>
    <w:rsid w:val="00C94F74"/>
    <w:rsid w:val="00C95238"/>
    <w:rsid w:val="00C954DE"/>
    <w:rsid w:val="00C95C46"/>
    <w:rsid w:val="00C96C73"/>
    <w:rsid w:val="00CA14C3"/>
    <w:rsid w:val="00CA2193"/>
    <w:rsid w:val="00CA3405"/>
    <w:rsid w:val="00CA38A6"/>
    <w:rsid w:val="00CA3DED"/>
    <w:rsid w:val="00CA4745"/>
    <w:rsid w:val="00CA5961"/>
    <w:rsid w:val="00CA5C15"/>
    <w:rsid w:val="00CA6E55"/>
    <w:rsid w:val="00CB2ABA"/>
    <w:rsid w:val="00CB2DD7"/>
    <w:rsid w:val="00CB78FF"/>
    <w:rsid w:val="00CC099A"/>
    <w:rsid w:val="00CC0D95"/>
    <w:rsid w:val="00CC30BC"/>
    <w:rsid w:val="00CC43C8"/>
    <w:rsid w:val="00CC6742"/>
    <w:rsid w:val="00CC68CF"/>
    <w:rsid w:val="00CC69C9"/>
    <w:rsid w:val="00CC73E5"/>
    <w:rsid w:val="00CC7DDA"/>
    <w:rsid w:val="00CD249C"/>
    <w:rsid w:val="00CD4E35"/>
    <w:rsid w:val="00CD588F"/>
    <w:rsid w:val="00CD7E62"/>
    <w:rsid w:val="00CE0744"/>
    <w:rsid w:val="00CE07EB"/>
    <w:rsid w:val="00CE14FB"/>
    <w:rsid w:val="00CE1FCC"/>
    <w:rsid w:val="00CE27DF"/>
    <w:rsid w:val="00CE2CE6"/>
    <w:rsid w:val="00CE3798"/>
    <w:rsid w:val="00CE79B4"/>
    <w:rsid w:val="00CF2988"/>
    <w:rsid w:val="00CF3317"/>
    <w:rsid w:val="00CF4568"/>
    <w:rsid w:val="00CF4785"/>
    <w:rsid w:val="00CF4EE4"/>
    <w:rsid w:val="00CF79F9"/>
    <w:rsid w:val="00CF7C6E"/>
    <w:rsid w:val="00D00F56"/>
    <w:rsid w:val="00D0288F"/>
    <w:rsid w:val="00D05A8C"/>
    <w:rsid w:val="00D05F76"/>
    <w:rsid w:val="00D0601A"/>
    <w:rsid w:val="00D06A44"/>
    <w:rsid w:val="00D07216"/>
    <w:rsid w:val="00D07F36"/>
    <w:rsid w:val="00D10579"/>
    <w:rsid w:val="00D10BA9"/>
    <w:rsid w:val="00D119AB"/>
    <w:rsid w:val="00D12B71"/>
    <w:rsid w:val="00D13A8E"/>
    <w:rsid w:val="00D15134"/>
    <w:rsid w:val="00D2028F"/>
    <w:rsid w:val="00D207AE"/>
    <w:rsid w:val="00D2186E"/>
    <w:rsid w:val="00D238B0"/>
    <w:rsid w:val="00D2398C"/>
    <w:rsid w:val="00D30035"/>
    <w:rsid w:val="00D3048F"/>
    <w:rsid w:val="00D3199D"/>
    <w:rsid w:val="00D33417"/>
    <w:rsid w:val="00D33C8E"/>
    <w:rsid w:val="00D33E32"/>
    <w:rsid w:val="00D3480F"/>
    <w:rsid w:val="00D34BE5"/>
    <w:rsid w:val="00D35D38"/>
    <w:rsid w:val="00D3638D"/>
    <w:rsid w:val="00D36525"/>
    <w:rsid w:val="00D3707A"/>
    <w:rsid w:val="00D409F6"/>
    <w:rsid w:val="00D42261"/>
    <w:rsid w:val="00D427A6"/>
    <w:rsid w:val="00D42B79"/>
    <w:rsid w:val="00D430DB"/>
    <w:rsid w:val="00D43276"/>
    <w:rsid w:val="00D43647"/>
    <w:rsid w:val="00D43DFB"/>
    <w:rsid w:val="00D447A8"/>
    <w:rsid w:val="00D44D1D"/>
    <w:rsid w:val="00D4716B"/>
    <w:rsid w:val="00D47586"/>
    <w:rsid w:val="00D52934"/>
    <w:rsid w:val="00D5476F"/>
    <w:rsid w:val="00D5549B"/>
    <w:rsid w:val="00D554B8"/>
    <w:rsid w:val="00D579D2"/>
    <w:rsid w:val="00D613D6"/>
    <w:rsid w:val="00D63790"/>
    <w:rsid w:val="00D6732F"/>
    <w:rsid w:val="00D7057D"/>
    <w:rsid w:val="00D7295A"/>
    <w:rsid w:val="00D73326"/>
    <w:rsid w:val="00D733B9"/>
    <w:rsid w:val="00D75F5A"/>
    <w:rsid w:val="00D76852"/>
    <w:rsid w:val="00D77B0B"/>
    <w:rsid w:val="00D77B8A"/>
    <w:rsid w:val="00D82D86"/>
    <w:rsid w:val="00D82D9E"/>
    <w:rsid w:val="00D835C7"/>
    <w:rsid w:val="00D856FD"/>
    <w:rsid w:val="00D87A34"/>
    <w:rsid w:val="00D87BE9"/>
    <w:rsid w:val="00D920AC"/>
    <w:rsid w:val="00D94062"/>
    <w:rsid w:val="00D950FB"/>
    <w:rsid w:val="00D9562E"/>
    <w:rsid w:val="00D95D36"/>
    <w:rsid w:val="00D95E6E"/>
    <w:rsid w:val="00D96044"/>
    <w:rsid w:val="00D96C80"/>
    <w:rsid w:val="00D972BF"/>
    <w:rsid w:val="00D9791F"/>
    <w:rsid w:val="00DA30C0"/>
    <w:rsid w:val="00DA3281"/>
    <w:rsid w:val="00DA37CF"/>
    <w:rsid w:val="00DA520D"/>
    <w:rsid w:val="00DA54B0"/>
    <w:rsid w:val="00DA63CE"/>
    <w:rsid w:val="00DA7CE5"/>
    <w:rsid w:val="00DB19E9"/>
    <w:rsid w:val="00DB45C9"/>
    <w:rsid w:val="00DB50F2"/>
    <w:rsid w:val="00DB5D7A"/>
    <w:rsid w:val="00DC19E9"/>
    <w:rsid w:val="00DC23E1"/>
    <w:rsid w:val="00DC23E3"/>
    <w:rsid w:val="00DC6B41"/>
    <w:rsid w:val="00DD14D3"/>
    <w:rsid w:val="00DD2BF1"/>
    <w:rsid w:val="00DD376C"/>
    <w:rsid w:val="00DD5AEE"/>
    <w:rsid w:val="00DD6D90"/>
    <w:rsid w:val="00DD7692"/>
    <w:rsid w:val="00DD78D7"/>
    <w:rsid w:val="00DE1AD0"/>
    <w:rsid w:val="00DE2F45"/>
    <w:rsid w:val="00DE417B"/>
    <w:rsid w:val="00DE52C4"/>
    <w:rsid w:val="00DE5E8B"/>
    <w:rsid w:val="00DE76EE"/>
    <w:rsid w:val="00DF0320"/>
    <w:rsid w:val="00DF0A05"/>
    <w:rsid w:val="00DF10E2"/>
    <w:rsid w:val="00DF2C73"/>
    <w:rsid w:val="00E00246"/>
    <w:rsid w:val="00E003C8"/>
    <w:rsid w:val="00E00468"/>
    <w:rsid w:val="00E00DEC"/>
    <w:rsid w:val="00E01211"/>
    <w:rsid w:val="00E01527"/>
    <w:rsid w:val="00E01B23"/>
    <w:rsid w:val="00E05F5D"/>
    <w:rsid w:val="00E0624E"/>
    <w:rsid w:val="00E069CD"/>
    <w:rsid w:val="00E11864"/>
    <w:rsid w:val="00E11A63"/>
    <w:rsid w:val="00E13020"/>
    <w:rsid w:val="00E135C7"/>
    <w:rsid w:val="00E14113"/>
    <w:rsid w:val="00E147D2"/>
    <w:rsid w:val="00E15E9E"/>
    <w:rsid w:val="00E23E87"/>
    <w:rsid w:val="00E23FAB"/>
    <w:rsid w:val="00E24E6B"/>
    <w:rsid w:val="00E260AD"/>
    <w:rsid w:val="00E2777F"/>
    <w:rsid w:val="00E30B20"/>
    <w:rsid w:val="00E30D65"/>
    <w:rsid w:val="00E30DBA"/>
    <w:rsid w:val="00E319D3"/>
    <w:rsid w:val="00E35F53"/>
    <w:rsid w:val="00E36412"/>
    <w:rsid w:val="00E407C9"/>
    <w:rsid w:val="00E40C2D"/>
    <w:rsid w:val="00E4242E"/>
    <w:rsid w:val="00E438F9"/>
    <w:rsid w:val="00E462CB"/>
    <w:rsid w:val="00E46EA6"/>
    <w:rsid w:val="00E503D2"/>
    <w:rsid w:val="00E54009"/>
    <w:rsid w:val="00E54DEF"/>
    <w:rsid w:val="00E55074"/>
    <w:rsid w:val="00E55291"/>
    <w:rsid w:val="00E60047"/>
    <w:rsid w:val="00E6149D"/>
    <w:rsid w:val="00E61884"/>
    <w:rsid w:val="00E619BD"/>
    <w:rsid w:val="00E63533"/>
    <w:rsid w:val="00E63AB5"/>
    <w:rsid w:val="00E63CD5"/>
    <w:rsid w:val="00E71088"/>
    <w:rsid w:val="00E75C65"/>
    <w:rsid w:val="00E76EA5"/>
    <w:rsid w:val="00E808B1"/>
    <w:rsid w:val="00E823FE"/>
    <w:rsid w:val="00E82E8E"/>
    <w:rsid w:val="00E833B0"/>
    <w:rsid w:val="00E8538B"/>
    <w:rsid w:val="00E874FD"/>
    <w:rsid w:val="00E900E4"/>
    <w:rsid w:val="00E93B7D"/>
    <w:rsid w:val="00E93C15"/>
    <w:rsid w:val="00E9502E"/>
    <w:rsid w:val="00E95373"/>
    <w:rsid w:val="00E959BD"/>
    <w:rsid w:val="00EA141A"/>
    <w:rsid w:val="00EA2BE6"/>
    <w:rsid w:val="00EA2FFC"/>
    <w:rsid w:val="00EA34B5"/>
    <w:rsid w:val="00EA436A"/>
    <w:rsid w:val="00EA5290"/>
    <w:rsid w:val="00EA5A1A"/>
    <w:rsid w:val="00EA6BB9"/>
    <w:rsid w:val="00EA7FE5"/>
    <w:rsid w:val="00EB031A"/>
    <w:rsid w:val="00EB0A9F"/>
    <w:rsid w:val="00EB1B40"/>
    <w:rsid w:val="00EB20C5"/>
    <w:rsid w:val="00EB27CD"/>
    <w:rsid w:val="00EB2824"/>
    <w:rsid w:val="00EB2B3D"/>
    <w:rsid w:val="00EB2FD6"/>
    <w:rsid w:val="00EB338D"/>
    <w:rsid w:val="00EB40B5"/>
    <w:rsid w:val="00EB40E4"/>
    <w:rsid w:val="00EB4912"/>
    <w:rsid w:val="00EB577A"/>
    <w:rsid w:val="00EB6F9C"/>
    <w:rsid w:val="00EB7142"/>
    <w:rsid w:val="00EC076D"/>
    <w:rsid w:val="00EC07E8"/>
    <w:rsid w:val="00EC0BEE"/>
    <w:rsid w:val="00EC1618"/>
    <w:rsid w:val="00EC1B87"/>
    <w:rsid w:val="00EC1EB1"/>
    <w:rsid w:val="00EC1FD0"/>
    <w:rsid w:val="00EC2802"/>
    <w:rsid w:val="00EC2818"/>
    <w:rsid w:val="00EC3742"/>
    <w:rsid w:val="00EC6EE8"/>
    <w:rsid w:val="00EC77AA"/>
    <w:rsid w:val="00ED35E2"/>
    <w:rsid w:val="00ED3BCD"/>
    <w:rsid w:val="00ED3E07"/>
    <w:rsid w:val="00ED446C"/>
    <w:rsid w:val="00ED55AC"/>
    <w:rsid w:val="00ED5643"/>
    <w:rsid w:val="00ED5AAE"/>
    <w:rsid w:val="00ED63A5"/>
    <w:rsid w:val="00ED7EEE"/>
    <w:rsid w:val="00EE157F"/>
    <w:rsid w:val="00EE2058"/>
    <w:rsid w:val="00EE2774"/>
    <w:rsid w:val="00EE2C6F"/>
    <w:rsid w:val="00EE3C13"/>
    <w:rsid w:val="00EE53CA"/>
    <w:rsid w:val="00EE58BA"/>
    <w:rsid w:val="00EE6DD3"/>
    <w:rsid w:val="00EF4448"/>
    <w:rsid w:val="00EF45BE"/>
    <w:rsid w:val="00EF6FA1"/>
    <w:rsid w:val="00EF799F"/>
    <w:rsid w:val="00F042A7"/>
    <w:rsid w:val="00F05AA6"/>
    <w:rsid w:val="00F0626F"/>
    <w:rsid w:val="00F075C1"/>
    <w:rsid w:val="00F076E6"/>
    <w:rsid w:val="00F07C90"/>
    <w:rsid w:val="00F07FD1"/>
    <w:rsid w:val="00F10315"/>
    <w:rsid w:val="00F114A8"/>
    <w:rsid w:val="00F123B7"/>
    <w:rsid w:val="00F12BB9"/>
    <w:rsid w:val="00F12D68"/>
    <w:rsid w:val="00F133B0"/>
    <w:rsid w:val="00F14241"/>
    <w:rsid w:val="00F16ACF"/>
    <w:rsid w:val="00F20AE1"/>
    <w:rsid w:val="00F21E92"/>
    <w:rsid w:val="00F22901"/>
    <w:rsid w:val="00F23CAF"/>
    <w:rsid w:val="00F243E4"/>
    <w:rsid w:val="00F26D86"/>
    <w:rsid w:val="00F30539"/>
    <w:rsid w:val="00F30885"/>
    <w:rsid w:val="00F31305"/>
    <w:rsid w:val="00F32943"/>
    <w:rsid w:val="00F3308C"/>
    <w:rsid w:val="00F33E6C"/>
    <w:rsid w:val="00F33ED4"/>
    <w:rsid w:val="00F36A01"/>
    <w:rsid w:val="00F377C0"/>
    <w:rsid w:val="00F4434F"/>
    <w:rsid w:val="00F464F8"/>
    <w:rsid w:val="00F50226"/>
    <w:rsid w:val="00F529D2"/>
    <w:rsid w:val="00F55540"/>
    <w:rsid w:val="00F575B9"/>
    <w:rsid w:val="00F6085C"/>
    <w:rsid w:val="00F61DD4"/>
    <w:rsid w:val="00F625B4"/>
    <w:rsid w:val="00F63C5F"/>
    <w:rsid w:val="00F7113D"/>
    <w:rsid w:val="00F7120F"/>
    <w:rsid w:val="00F71279"/>
    <w:rsid w:val="00F72B78"/>
    <w:rsid w:val="00F7410C"/>
    <w:rsid w:val="00F774D9"/>
    <w:rsid w:val="00F800DB"/>
    <w:rsid w:val="00F8322B"/>
    <w:rsid w:val="00F846EC"/>
    <w:rsid w:val="00F84866"/>
    <w:rsid w:val="00F8772B"/>
    <w:rsid w:val="00F90395"/>
    <w:rsid w:val="00F915CA"/>
    <w:rsid w:val="00F922F9"/>
    <w:rsid w:val="00F93AA6"/>
    <w:rsid w:val="00F96A5B"/>
    <w:rsid w:val="00F97066"/>
    <w:rsid w:val="00FA08E2"/>
    <w:rsid w:val="00FA3848"/>
    <w:rsid w:val="00FA4909"/>
    <w:rsid w:val="00FA70E6"/>
    <w:rsid w:val="00FA78B8"/>
    <w:rsid w:val="00FB14D6"/>
    <w:rsid w:val="00FB4E33"/>
    <w:rsid w:val="00FC04CF"/>
    <w:rsid w:val="00FC1D84"/>
    <w:rsid w:val="00FC4BB0"/>
    <w:rsid w:val="00FC53A6"/>
    <w:rsid w:val="00FC7859"/>
    <w:rsid w:val="00FD02F0"/>
    <w:rsid w:val="00FD3B33"/>
    <w:rsid w:val="00FD3DB5"/>
    <w:rsid w:val="00FD5FF9"/>
    <w:rsid w:val="00FD6C23"/>
    <w:rsid w:val="00FD7794"/>
    <w:rsid w:val="00FE0AF8"/>
    <w:rsid w:val="00FE1749"/>
    <w:rsid w:val="00FE1827"/>
    <w:rsid w:val="00FE28AC"/>
    <w:rsid w:val="00FE366C"/>
    <w:rsid w:val="00FE4EE3"/>
    <w:rsid w:val="00FE4F4C"/>
    <w:rsid w:val="00FE52D4"/>
    <w:rsid w:val="00FE58D5"/>
    <w:rsid w:val="00FF0260"/>
    <w:rsid w:val="00FF3C7E"/>
    <w:rsid w:val="00FF3CF1"/>
    <w:rsid w:val="00FF40B0"/>
    <w:rsid w:val="00FF7825"/>
    <w:rsid w:val="0172AFAD"/>
    <w:rsid w:val="02C3E627"/>
    <w:rsid w:val="048945EF"/>
    <w:rsid w:val="06489D34"/>
    <w:rsid w:val="06CA6BB6"/>
    <w:rsid w:val="07692AD8"/>
    <w:rsid w:val="07B8A2DB"/>
    <w:rsid w:val="07F1524E"/>
    <w:rsid w:val="08214528"/>
    <w:rsid w:val="0822DF03"/>
    <w:rsid w:val="087BA4D3"/>
    <w:rsid w:val="0913D4CB"/>
    <w:rsid w:val="097EA5FF"/>
    <w:rsid w:val="098C8B37"/>
    <w:rsid w:val="09F2ED00"/>
    <w:rsid w:val="0A8969A5"/>
    <w:rsid w:val="0AA9B53F"/>
    <w:rsid w:val="0CAD944D"/>
    <w:rsid w:val="0D78EC4A"/>
    <w:rsid w:val="0DC98F65"/>
    <w:rsid w:val="0E459A27"/>
    <w:rsid w:val="0E5640E9"/>
    <w:rsid w:val="0E671F97"/>
    <w:rsid w:val="0E9A6447"/>
    <w:rsid w:val="10500643"/>
    <w:rsid w:val="1067CCDF"/>
    <w:rsid w:val="11103FEF"/>
    <w:rsid w:val="115C5A1B"/>
    <w:rsid w:val="11C8276E"/>
    <w:rsid w:val="12E65C4A"/>
    <w:rsid w:val="12F0679E"/>
    <w:rsid w:val="132C7D11"/>
    <w:rsid w:val="133437C6"/>
    <w:rsid w:val="1336C517"/>
    <w:rsid w:val="150295CA"/>
    <w:rsid w:val="164662EA"/>
    <w:rsid w:val="1654335E"/>
    <w:rsid w:val="167AE850"/>
    <w:rsid w:val="1712525F"/>
    <w:rsid w:val="1729187C"/>
    <w:rsid w:val="1A2643EB"/>
    <w:rsid w:val="1BC17CD4"/>
    <w:rsid w:val="1C4C022A"/>
    <w:rsid w:val="1C67F6AB"/>
    <w:rsid w:val="1D4CDBAC"/>
    <w:rsid w:val="1D903AA4"/>
    <w:rsid w:val="1DE37C6D"/>
    <w:rsid w:val="1E86C47E"/>
    <w:rsid w:val="1ED1AFBA"/>
    <w:rsid w:val="1F15DC60"/>
    <w:rsid w:val="1F5A3777"/>
    <w:rsid w:val="1FBD8527"/>
    <w:rsid w:val="20DEA5E3"/>
    <w:rsid w:val="21BAD870"/>
    <w:rsid w:val="2201FA6E"/>
    <w:rsid w:val="223E3A89"/>
    <w:rsid w:val="23E2F48F"/>
    <w:rsid w:val="23E8D902"/>
    <w:rsid w:val="2482E2A1"/>
    <w:rsid w:val="262F51E8"/>
    <w:rsid w:val="27AADC23"/>
    <w:rsid w:val="27C077B0"/>
    <w:rsid w:val="297AC8E3"/>
    <w:rsid w:val="2B169944"/>
    <w:rsid w:val="2B45618E"/>
    <w:rsid w:val="2CABE240"/>
    <w:rsid w:val="2D68F3C3"/>
    <w:rsid w:val="2D860E4A"/>
    <w:rsid w:val="2DA566AF"/>
    <w:rsid w:val="2DC2F353"/>
    <w:rsid w:val="2F3BE567"/>
    <w:rsid w:val="2F671155"/>
    <w:rsid w:val="2FF1924B"/>
    <w:rsid w:val="3000D4E4"/>
    <w:rsid w:val="323AD14F"/>
    <w:rsid w:val="323C3310"/>
    <w:rsid w:val="3242F0AB"/>
    <w:rsid w:val="358A9E4F"/>
    <w:rsid w:val="358C31E6"/>
    <w:rsid w:val="35FDC1B0"/>
    <w:rsid w:val="361B7C99"/>
    <w:rsid w:val="3633DAAD"/>
    <w:rsid w:val="372DC3C3"/>
    <w:rsid w:val="374D133E"/>
    <w:rsid w:val="37627BFA"/>
    <w:rsid w:val="378F797C"/>
    <w:rsid w:val="37FA4AB0"/>
    <w:rsid w:val="381DF11B"/>
    <w:rsid w:val="396291CA"/>
    <w:rsid w:val="39B633DA"/>
    <w:rsid w:val="3B23D7C9"/>
    <w:rsid w:val="3B30B822"/>
    <w:rsid w:val="3B9D0767"/>
    <w:rsid w:val="3C46C34D"/>
    <w:rsid w:val="3CC03FA2"/>
    <w:rsid w:val="3D73F3FA"/>
    <w:rsid w:val="3D863ACA"/>
    <w:rsid w:val="3E2002B9"/>
    <w:rsid w:val="3F4256C5"/>
    <w:rsid w:val="3FC000FF"/>
    <w:rsid w:val="3FE7D47D"/>
    <w:rsid w:val="4004F7EE"/>
    <w:rsid w:val="40D5FFA1"/>
    <w:rsid w:val="40DAC8C7"/>
    <w:rsid w:val="41C4FF23"/>
    <w:rsid w:val="425256DA"/>
    <w:rsid w:val="42BA7894"/>
    <w:rsid w:val="42CDEEEA"/>
    <w:rsid w:val="42E16A5C"/>
    <w:rsid w:val="43B6AC7D"/>
    <w:rsid w:val="43C6822E"/>
    <w:rsid w:val="4404F1B8"/>
    <w:rsid w:val="440CAC6D"/>
    <w:rsid w:val="45B797DD"/>
    <w:rsid w:val="46452BEA"/>
    <w:rsid w:val="464F8E1D"/>
    <w:rsid w:val="465FCCD5"/>
    <w:rsid w:val="46771BAD"/>
    <w:rsid w:val="46AA1C39"/>
    <w:rsid w:val="4730E1EE"/>
    <w:rsid w:val="4753F46F"/>
    <w:rsid w:val="477D38E3"/>
    <w:rsid w:val="47EAC706"/>
    <w:rsid w:val="4879CF0E"/>
    <w:rsid w:val="48D13775"/>
    <w:rsid w:val="49BFFB0F"/>
    <w:rsid w:val="49E1BCFB"/>
    <w:rsid w:val="4B756BC9"/>
    <w:rsid w:val="4C0ED4AD"/>
    <w:rsid w:val="4C3E300F"/>
    <w:rsid w:val="4D042B37"/>
    <w:rsid w:val="4D842EF1"/>
    <w:rsid w:val="4D8A8C45"/>
    <w:rsid w:val="4DC98EE7"/>
    <w:rsid w:val="4E1DC86F"/>
    <w:rsid w:val="50497AFB"/>
    <w:rsid w:val="50CBB604"/>
    <w:rsid w:val="52974174"/>
    <w:rsid w:val="5411C736"/>
    <w:rsid w:val="544CD861"/>
    <w:rsid w:val="55244131"/>
    <w:rsid w:val="553B3E7F"/>
    <w:rsid w:val="55DC5B81"/>
    <w:rsid w:val="563E113A"/>
    <w:rsid w:val="565310EF"/>
    <w:rsid w:val="575716FA"/>
    <w:rsid w:val="57691C1A"/>
    <w:rsid w:val="57A42D45"/>
    <w:rsid w:val="584254EF"/>
    <w:rsid w:val="5ACAC506"/>
    <w:rsid w:val="5AF265B3"/>
    <w:rsid w:val="5B209225"/>
    <w:rsid w:val="5BCEC6B1"/>
    <w:rsid w:val="5C0E60CB"/>
    <w:rsid w:val="5C47EF2F"/>
    <w:rsid w:val="5C6E4BBC"/>
    <w:rsid w:val="5CAB8C56"/>
    <w:rsid w:val="5CE1A553"/>
    <w:rsid w:val="5D1AE26F"/>
    <w:rsid w:val="5DE3BF90"/>
    <w:rsid w:val="5E18E0C5"/>
    <w:rsid w:val="5E9C60DA"/>
    <w:rsid w:val="5F0BFB36"/>
    <w:rsid w:val="5F2717B4"/>
    <w:rsid w:val="5F915170"/>
    <w:rsid w:val="601BD6C6"/>
    <w:rsid w:val="60C9D881"/>
    <w:rsid w:val="614F1219"/>
    <w:rsid w:val="6216CC2F"/>
    <w:rsid w:val="629AC5C0"/>
    <w:rsid w:val="63A14B0F"/>
    <w:rsid w:val="63D121C2"/>
    <w:rsid w:val="63D96F8F"/>
    <w:rsid w:val="65B4AB99"/>
    <w:rsid w:val="667977D1"/>
    <w:rsid w:val="66A86E8C"/>
    <w:rsid w:val="670236BF"/>
    <w:rsid w:val="671CBAA0"/>
    <w:rsid w:val="673E76DA"/>
    <w:rsid w:val="6773261E"/>
    <w:rsid w:val="67B9EC68"/>
    <w:rsid w:val="685E2216"/>
    <w:rsid w:val="688F5BFF"/>
    <w:rsid w:val="69CE4DCF"/>
    <w:rsid w:val="69CED37C"/>
    <w:rsid w:val="6A116832"/>
    <w:rsid w:val="6A1236D4"/>
    <w:rsid w:val="6A6BDE1A"/>
    <w:rsid w:val="6AF979B5"/>
    <w:rsid w:val="6B1E36D5"/>
    <w:rsid w:val="6BCAB625"/>
    <w:rsid w:val="6E244473"/>
    <w:rsid w:val="6E46515D"/>
    <w:rsid w:val="6E52FEE5"/>
    <w:rsid w:val="6EBB0855"/>
    <w:rsid w:val="6F0D48A4"/>
    <w:rsid w:val="6FB3F54C"/>
    <w:rsid w:val="6FE82678"/>
    <w:rsid w:val="709D5011"/>
    <w:rsid w:val="70BF4C0A"/>
    <w:rsid w:val="70D19542"/>
    <w:rsid w:val="71518C15"/>
    <w:rsid w:val="7183B39B"/>
    <w:rsid w:val="728681F6"/>
    <w:rsid w:val="73CAB993"/>
    <w:rsid w:val="73D07B0F"/>
    <w:rsid w:val="75CE0129"/>
    <w:rsid w:val="75DFD605"/>
    <w:rsid w:val="7613F437"/>
    <w:rsid w:val="76BA0507"/>
    <w:rsid w:val="76CBA9E0"/>
    <w:rsid w:val="76D957E7"/>
    <w:rsid w:val="771EFA33"/>
    <w:rsid w:val="7779AB9B"/>
    <w:rsid w:val="7855D568"/>
    <w:rsid w:val="786D5EB4"/>
    <w:rsid w:val="7893AD7A"/>
    <w:rsid w:val="791C3A92"/>
    <w:rsid w:val="7923AEBF"/>
    <w:rsid w:val="7A571E88"/>
    <w:rsid w:val="7A66F899"/>
    <w:rsid w:val="7AA85E58"/>
    <w:rsid w:val="7B240A1C"/>
    <w:rsid w:val="7B2BC4D1"/>
    <w:rsid w:val="7BE2E302"/>
    <w:rsid w:val="7C442EB9"/>
    <w:rsid w:val="7DBA8DDC"/>
    <w:rsid w:val="7F8A45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94328"/>
  <w15:chartTrackingRefBased/>
  <w15:docId w15:val="{F05C847F-9B37-47B2-B2E1-3E43FBF02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F075C1"/>
    <w:pPr>
      <w:spacing w:after="200" w:line="240" w:lineRule="auto"/>
    </w:pPr>
    <w:rPr>
      <w:rFonts w:ascii="Arial" w:hAnsi="Arial"/>
      <w:sz w:val="24"/>
    </w:rPr>
  </w:style>
  <w:style w:type="paragraph" w:styleId="Heading1">
    <w:name w:val="heading 1"/>
    <w:aliases w:val="DFS H1,L1,h1,Part"/>
    <w:basedOn w:val="Normal"/>
    <w:next w:val="Normal"/>
    <w:link w:val="Heading1Char"/>
    <w:qFormat/>
    <w:rsid w:val="00135B65"/>
    <w:pPr>
      <w:keepNext/>
      <w:keepLines/>
      <w:spacing w:before="240" w:after="0"/>
      <w:jc w:val="center"/>
      <w:outlineLvl w:val="0"/>
    </w:pPr>
    <w:rPr>
      <w:rFonts w:asciiTheme="majorHAnsi" w:eastAsiaTheme="majorEastAsia" w:hAnsiTheme="majorHAnsi" w:cstheme="majorBidi"/>
      <w:b/>
      <w:caps/>
      <w:sz w:val="48"/>
      <w:szCs w:val="32"/>
    </w:rPr>
  </w:style>
  <w:style w:type="paragraph" w:styleId="Heading20">
    <w:name w:val="heading 2"/>
    <w:aliases w:val="DFS H2,h2,L2"/>
    <w:basedOn w:val="Normal"/>
    <w:next w:val="Normal"/>
    <w:link w:val="Heading2Char"/>
    <w:unhideWhenUsed/>
    <w:qFormat/>
    <w:rsid w:val="00507F77"/>
    <w:pPr>
      <w:keepNext/>
      <w:keepLines/>
      <w:pBdr>
        <w:top w:val="single" w:sz="4" w:space="1" w:color="0067AC"/>
      </w:pBdr>
      <w:spacing w:before="240" w:after="240"/>
      <w:outlineLvl w:val="1"/>
    </w:pPr>
    <w:rPr>
      <w:rFonts w:asciiTheme="majorHAnsi" w:eastAsiaTheme="majorEastAsia" w:hAnsiTheme="majorHAnsi" w:cstheme="majorBidi"/>
      <w:b/>
      <w:spacing w:val="20"/>
      <w:sz w:val="26"/>
      <w:szCs w:val="26"/>
    </w:rPr>
  </w:style>
  <w:style w:type="paragraph" w:styleId="Heading3">
    <w:name w:val="heading 3"/>
    <w:aliases w:val="DFS H3,L3,h3"/>
    <w:basedOn w:val="Normal"/>
    <w:next w:val="Normal"/>
    <w:link w:val="Heading3Char"/>
    <w:unhideWhenUsed/>
    <w:qFormat/>
    <w:rsid w:val="00135B65"/>
    <w:pPr>
      <w:keepNext/>
      <w:keepLines/>
      <w:numPr>
        <w:numId w:val="1"/>
      </w:numPr>
      <w:spacing w:before="40" w:after="0"/>
      <w:ind w:left="720"/>
      <w:outlineLvl w:val="2"/>
    </w:pPr>
    <w:rPr>
      <w:rFonts w:asciiTheme="majorHAnsi" w:eastAsiaTheme="majorEastAsia" w:hAnsiTheme="majorHAnsi" w:cstheme="majorBidi"/>
      <w:szCs w:val="24"/>
    </w:rPr>
  </w:style>
  <w:style w:type="paragraph" w:styleId="Heading4">
    <w:name w:val="heading 4"/>
    <w:aliases w:val="DFS H4,h4,L4"/>
    <w:basedOn w:val="Normal"/>
    <w:next w:val="Normal"/>
    <w:link w:val="Heading4Char"/>
    <w:uiPriority w:val="9"/>
    <w:unhideWhenUsed/>
    <w:qFormat/>
    <w:rsid w:val="00135B6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DFS H5,h5"/>
    <w:basedOn w:val="Heading1"/>
    <w:next w:val="Normal"/>
    <w:link w:val="Heading5Char"/>
    <w:qFormat/>
    <w:rsid w:val="00987D30"/>
    <w:pPr>
      <w:keepLines w:val="0"/>
      <w:tabs>
        <w:tab w:val="left" w:pos="1800"/>
        <w:tab w:val="left" w:pos="3600"/>
        <w:tab w:val="left" w:pos="5400"/>
      </w:tabs>
      <w:spacing w:before="140" w:after="60" w:line="200" w:lineRule="exact"/>
      <w:jc w:val="left"/>
      <w:outlineLvl w:val="4"/>
    </w:pPr>
    <w:rPr>
      <w:rFonts w:ascii="Arial" w:eastAsia="Times New Roman" w:hAnsi="Arial" w:cs="Times New Roman"/>
      <w:i/>
      <w:caps w:val="0"/>
      <w:kern w:val="16"/>
      <w:sz w:val="20"/>
      <w:szCs w:val="20"/>
    </w:rPr>
  </w:style>
  <w:style w:type="paragraph" w:styleId="Heading6">
    <w:name w:val="heading 6"/>
    <w:aliases w:val="DFS H6,H6,h6, DFS H6"/>
    <w:basedOn w:val="Heading5"/>
    <w:next w:val="Normal"/>
    <w:link w:val="Heading6Char"/>
    <w:qFormat/>
    <w:rsid w:val="00987D30"/>
    <w:pPr>
      <w:tabs>
        <w:tab w:val="clear" w:pos="1800"/>
        <w:tab w:val="left" w:pos="1260"/>
      </w:tabs>
      <w:spacing w:before="0" w:after="120"/>
      <w:outlineLvl w:val="5"/>
    </w:pPr>
    <w:rPr>
      <w:rFonts w:ascii="Arial Rounded MT Bold" w:hAnsi="Arial Rounded MT Bold"/>
      <w:i w:val="0"/>
    </w:rPr>
  </w:style>
  <w:style w:type="paragraph" w:styleId="Heading7">
    <w:name w:val="heading 7"/>
    <w:aliases w:val="DFS H7,H7"/>
    <w:basedOn w:val="Heading6"/>
    <w:next w:val="Normal"/>
    <w:link w:val="Heading7Char"/>
    <w:qFormat/>
    <w:rsid w:val="00987D30"/>
    <w:pPr>
      <w:tabs>
        <w:tab w:val="clear" w:pos="1260"/>
        <w:tab w:val="left" w:pos="1440"/>
      </w:tabs>
      <w:outlineLvl w:val="6"/>
    </w:pPr>
    <w:rPr>
      <w:i/>
    </w:rPr>
  </w:style>
  <w:style w:type="paragraph" w:styleId="Heading8">
    <w:name w:val="heading 8"/>
    <w:aliases w:val="DFS H8,H8, DFS H8"/>
    <w:basedOn w:val="Heading7"/>
    <w:next w:val="Normal"/>
    <w:link w:val="Heading8Char"/>
    <w:qFormat/>
    <w:rsid w:val="00987D30"/>
    <w:pPr>
      <w:tabs>
        <w:tab w:val="clear" w:pos="1440"/>
      </w:tabs>
      <w:outlineLvl w:val="7"/>
    </w:pPr>
  </w:style>
  <w:style w:type="paragraph" w:styleId="Heading9">
    <w:name w:val="heading 9"/>
    <w:aliases w:val="DFS H9,H9"/>
    <w:basedOn w:val="Heading8"/>
    <w:next w:val="Normal"/>
    <w:link w:val="Heading9Char"/>
    <w:qFormat/>
    <w:rsid w:val="00987D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A26498"/>
    <w:pPr>
      <w:spacing w:after="120"/>
      <w:ind w:left="360"/>
    </w:pPr>
  </w:style>
  <w:style w:type="character" w:customStyle="1" w:styleId="BodyTextIndentChar">
    <w:name w:val="Body Text Indent Char"/>
    <w:basedOn w:val="DefaultParagraphFont"/>
    <w:link w:val="BodyTextIndent"/>
    <w:uiPriority w:val="99"/>
    <w:rsid w:val="00A26498"/>
    <w:rPr>
      <w:rFonts w:ascii="Arial" w:hAnsi="Arial"/>
      <w:sz w:val="24"/>
    </w:rPr>
  </w:style>
  <w:style w:type="character" w:styleId="PlaceholderText">
    <w:name w:val="Placeholder Text"/>
    <w:basedOn w:val="DefaultParagraphFont"/>
    <w:uiPriority w:val="99"/>
    <w:semiHidden/>
    <w:rsid w:val="002C167E"/>
    <w:rPr>
      <w:color w:val="808080"/>
    </w:rPr>
  </w:style>
  <w:style w:type="character" w:customStyle="1" w:styleId="Heading1Char">
    <w:name w:val="Heading 1 Char"/>
    <w:aliases w:val="DFS H1 Char,L1 Char,h1 Char,Part Char"/>
    <w:basedOn w:val="DefaultParagraphFont"/>
    <w:link w:val="Heading1"/>
    <w:rsid w:val="00135B65"/>
    <w:rPr>
      <w:rFonts w:asciiTheme="majorHAnsi" w:eastAsiaTheme="majorEastAsia" w:hAnsiTheme="majorHAnsi" w:cstheme="majorBidi"/>
      <w:b/>
      <w:caps/>
      <w:sz w:val="48"/>
      <w:szCs w:val="32"/>
    </w:rPr>
  </w:style>
  <w:style w:type="character" w:customStyle="1" w:styleId="Heading2Char">
    <w:name w:val="Heading 2 Char"/>
    <w:aliases w:val="DFS H2 Char,h2 Char,L2 Char"/>
    <w:basedOn w:val="DefaultParagraphFont"/>
    <w:link w:val="Heading20"/>
    <w:rsid w:val="00507F77"/>
    <w:rPr>
      <w:rFonts w:asciiTheme="majorHAnsi" w:eastAsiaTheme="majorEastAsia" w:hAnsiTheme="majorHAnsi" w:cstheme="majorBidi"/>
      <w:b/>
      <w:spacing w:val="20"/>
      <w:sz w:val="26"/>
      <w:szCs w:val="26"/>
    </w:rPr>
  </w:style>
  <w:style w:type="character" w:customStyle="1" w:styleId="Heading3Char">
    <w:name w:val="Heading 3 Char"/>
    <w:aliases w:val="DFS H3 Char,L3 Char,h3 Char"/>
    <w:basedOn w:val="DefaultParagraphFont"/>
    <w:link w:val="Heading3"/>
    <w:rsid w:val="00135B65"/>
    <w:rPr>
      <w:rFonts w:asciiTheme="majorHAnsi" w:eastAsiaTheme="majorEastAsia" w:hAnsiTheme="majorHAnsi" w:cstheme="majorBidi"/>
      <w:sz w:val="24"/>
      <w:szCs w:val="24"/>
    </w:rPr>
  </w:style>
  <w:style w:type="paragraph" w:styleId="NoSpacing">
    <w:name w:val="No Spacing"/>
    <w:uiPriority w:val="1"/>
    <w:qFormat/>
    <w:rsid w:val="00135B65"/>
    <w:pPr>
      <w:spacing w:after="0" w:line="240" w:lineRule="auto"/>
    </w:pPr>
    <w:rPr>
      <w:rFonts w:ascii="Arial" w:hAnsi="Arial"/>
      <w:sz w:val="24"/>
    </w:rPr>
  </w:style>
  <w:style w:type="character" w:customStyle="1" w:styleId="Heading4Char">
    <w:name w:val="Heading 4 Char"/>
    <w:aliases w:val="DFS H4 Char,h4 Char,L4 Char"/>
    <w:basedOn w:val="DefaultParagraphFont"/>
    <w:link w:val="Heading4"/>
    <w:uiPriority w:val="9"/>
    <w:rsid w:val="00135B65"/>
    <w:rPr>
      <w:rFonts w:asciiTheme="majorHAnsi" w:eastAsiaTheme="majorEastAsia" w:hAnsiTheme="majorHAnsi" w:cstheme="majorBidi"/>
      <w:i/>
      <w:iCs/>
      <w:color w:val="2F5496" w:themeColor="accent1" w:themeShade="BF"/>
      <w:sz w:val="24"/>
    </w:rPr>
  </w:style>
  <w:style w:type="character" w:styleId="Emphasis">
    <w:name w:val="Emphasis"/>
    <w:basedOn w:val="DefaultParagraphFont"/>
    <w:uiPriority w:val="20"/>
    <w:qFormat/>
    <w:rsid w:val="00135B65"/>
    <w:rPr>
      <w:i/>
      <w:iCs/>
    </w:rPr>
  </w:style>
  <w:style w:type="character" w:styleId="IntenseEmphasis">
    <w:name w:val="Intense Emphasis"/>
    <w:basedOn w:val="DefaultParagraphFont"/>
    <w:uiPriority w:val="21"/>
    <w:qFormat/>
    <w:rsid w:val="00780DC9"/>
    <w:rPr>
      <w:bdr w:val="none" w:sz="0" w:space="0" w:color="auto"/>
      <w:shd w:val="clear" w:color="auto" w:fill="00FF00"/>
    </w:rPr>
  </w:style>
  <w:style w:type="paragraph" w:styleId="IntenseQuote">
    <w:name w:val="Intense Quote"/>
    <w:basedOn w:val="Normal"/>
    <w:next w:val="Normal"/>
    <w:link w:val="IntenseQuoteChar"/>
    <w:uiPriority w:val="30"/>
    <w:qFormat/>
    <w:rsid w:val="00135B65"/>
    <w:pP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35B65"/>
    <w:rPr>
      <w:rFonts w:ascii="Arial" w:hAnsi="Arial"/>
      <w:i/>
      <w:iCs/>
      <w:sz w:val="24"/>
    </w:rPr>
  </w:style>
  <w:style w:type="paragraph" w:styleId="Header">
    <w:name w:val="header"/>
    <w:aliases w:val="DFS Header,*Header"/>
    <w:basedOn w:val="Normal"/>
    <w:link w:val="HeaderChar"/>
    <w:uiPriority w:val="99"/>
    <w:unhideWhenUsed/>
    <w:rsid w:val="00077914"/>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077914"/>
    <w:rPr>
      <w:rFonts w:ascii="Arial" w:hAnsi="Arial"/>
      <w:sz w:val="24"/>
    </w:rPr>
  </w:style>
  <w:style w:type="paragraph" w:styleId="Footer">
    <w:name w:val="footer"/>
    <w:aliases w:val="DFS Footer"/>
    <w:basedOn w:val="Normal"/>
    <w:link w:val="FooterChar"/>
    <w:uiPriority w:val="99"/>
    <w:unhideWhenUsed/>
    <w:rsid w:val="00077914"/>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077914"/>
    <w:rPr>
      <w:rFonts w:ascii="Arial" w:hAnsi="Arial"/>
      <w:sz w:val="24"/>
    </w:rPr>
  </w:style>
  <w:style w:type="paragraph" w:customStyle="1" w:styleId="HeaderTab">
    <w:name w:val="Header Tab"/>
    <w:basedOn w:val="Header"/>
    <w:link w:val="HeaderTabChar"/>
    <w:qFormat/>
    <w:rsid w:val="00F50226"/>
    <w:pPr>
      <w:pBdr>
        <w:bottom w:val="single" w:sz="12" w:space="1" w:color="0067AC"/>
      </w:pBdr>
      <w:tabs>
        <w:tab w:val="clear" w:pos="4680"/>
        <w:tab w:val="clear" w:pos="9360"/>
        <w:tab w:val="right" w:pos="10800"/>
      </w:tabs>
      <w:spacing w:before="240" w:after="360"/>
    </w:pPr>
    <w:rPr>
      <w:b/>
      <w:caps/>
    </w:rPr>
  </w:style>
  <w:style w:type="character" w:customStyle="1" w:styleId="HeaderTabChar">
    <w:name w:val="Header Tab Char"/>
    <w:basedOn w:val="HeaderChar"/>
    <w:link w:val="HeaderTab"/>
    <w:rsid w:val="00F50226"/>
    <w:rPr>
      <w:rFonts w:ascii="Arial" w:hAnsi="Arial"/>
      <w:b/>
      <w:caps/>
      <w:sz w:val="24"/>
    </w:rPr>
  </w:style>
  <w:style w:type="character" w:styleId="Hyperlink">
    <w:name w:val="Hyperlink"/>
    <w:aliases w:val="DFS Hyperlink"/>
    <w:basedOn w:val="DefaultParagraphFont"/>
    <w:uiPriority w:val="99"/>
    <w:unhideWhenUsed/>
    <w:rsid w:val="00A71631"/>
    <w:rPr>
      <w:color w:val="0563C1" w:themeColor="hyperlink"/>
      <w:u w:val="single"/>
    </w:rPr>
  </w:style>
  <w:style w:type="character" w:styleId="UnresolvedMention">
    <w:name w:val="Unresolved Mention"/>
    <w:basedOn w:val="DefaultParagraphFont"/>
    <w:uiPriority w:val="99"/>
    <w:semiHidden/>
    <w:unhideWhenUsed/>
    <w:rsid w:val="008D6D4C"/>
    <w:rPr>
      <w:color w:val="605E5C"/>
      <w:shd w:val="clear" w:color="auto" w:fill="E1DFDD"/>
    </w:rPr>
  </w:style>
  <w:style w:type="paragraph" w:styleId="BodyText">
    <w:name w:val="Body Text"/>
    <w:aliases w:val="Text,t"/>
    <w:basedOn w:val="Normal"/>
    <w:link w:val="BodyTextChar"/>
    <w:unhideWhenUsed/>
    <w:rsid w:val="00987D30"/>
    <w:pPr>
      <w:spacing w:after="120"/>
    </w:pPr>
  </w:style>
  <w:style w:type="character" w:customStyle="1" w:styleId="BodyTextChar">
    <w:name w:val="Body Text Char"/>
    <w:aliases w:val="Text Char,t Char"/>
    <w:basedOn w:val="DefaultParagraphFont"/>
    <w:link w:val="BodyText"/>
    <w:rsid w:val="00987D30"/>
    <w:rPr>
      <w:rFonts w:ascii="Arial" w:hAnsi="Arial"/>
      <w:sz w:val="24"/>
    </w:rPr>
  </w:style>
  <w:style w:type="table" w:styleId="TableGrid">
    <w:name w:val="Table Grid"/>
    <w:basedOn w:val="TableNormal"/>
    <w:uiPriority w:val="39"/>
    <w:rsid w:val="00987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DFS H5 Char,h5 Char"/>
    <w:basedOn w:val="DefaultParagraphFont"/>
    <w:link w:val="Heading5"/>
    <w:rsid w:val="00987D30"/>
    <w:rPr>
      <w:rFonts w:ascii="Arial" w:eastAsia="Times New Roman" w:hAnsi="Arial" w:cs="Times New Roman"/>
      <w:b/>
      <w:i/>
      <w:kern w:val="16"/>
      <w:sz w:val="20"/>
      <w:szCs w:val="20"/>
    </w:rPr>
  </w:style>
  <w:style w:type="character" w:customStyle="1" w:styleId="Heading6Char">
    <w:name w:val="Heading 6 Char"/>
    <w:aliases w:val="DFS H6 Char,H6 Char,h6 Char, DFS H6 Char"/>
    <w:basedOn w:val="DefaultParagraphFont"/>
    <w:link w:val="Heading6"/>
    <w:rsid w:val="00987D30"/>
    <w:rPr>
      <w:rFonts w:ascii="Arial Rounded MT Bold" w:eastAsia="Times New Roman" w:hAnsi="Arial Rounded MT Bold" w:cs="Times New Roman"/>
      <w:b/>
      <w:kern w:val="16"/>
      <w:sz w:val="20"/>
      <w:szCs w:val="20"/>
    </w:rPr>
  </w:style>
  <w:style w:type="character" w:customStyle="1" w:styleId="Heading7Char">
    <w:name w:val="Heading 7 Char"/>
    <w:aliases w:val="DFS H7 Char,H7 Char"/>
    <w:basedOn w:val="DefaultParagraphFont"/>
    <w:link w:val="Heading7"/>
    <w:rsid w:val="00987D30"/>
    <w:rPr>
      <w:rFonts w:ascii="Arial Rounded MT Bold" w:eastAsia="Times New Roman" w:hAnsi="Arial Rounded MT Bold" w:cs="Times New Roman"/>
      <w:b/>
      <w:i/>
      <w:kern w:val="16"/>
      <w:sz w:val="20"/>
      <w:szCs w:val="20"/>
    </w:rPr>
  </w:style>
  <w:style w:type="character" w:customStyle="1" w:styleId="Heading8Char">
    <w:name w:val="Heading 8 Char"/>
    <w:aliases w:val="DFS H8 Char,H8 Char, DFS H8 Char"/>
    <w:basedOn w:val="DefaultParagraphFont"/>
    <w:link w:val="Heading8"/>
    <w:rsid w:val="00987D30"/>
    <w:rPr>
      <w:rFonts w:ascii="Arial Rounded MT Bold" w:eastAsia="Times New Roman" w:hAnsi="Arial Rounded MT Bold" w:cs="Times New Roman"/>
      <w:b/>
      <w:i/>
      <w:kern w:val="16"/>
      <w:sz w:val="20"/>
      <w:szCs w:val="20"/>
    </w:rPr>
  </w:style>
  <w:style w:type="character" w:customStyle="1" w:styleId="Heading9Char">
    <w:name w:val="Heading 9 Char"/>
    <w:aliases w:val="DFS H9 Char,H9 Char"/>
    <w:basedOn w:val="DefaultParagraphFont"/>
    <w:link w:val="Heading9"/>
    <w:rsid w:val="00987D30"/>
    <w:rPr>
      <w:rFonts w:ascii="Arial Rounded MT Bold" w:eastAsia="Times New Roman" w:hAnsi="Arial Rounded MT Bold" w:cs="Times New Roman"/>
      <w:b/>
      <w:i/>
      <w:kern w:val="16"/>
      <w:sz w:val="20"/>
      <w:szCs w:val="20"/>
    </w:rPr>
  </w:style>
  <w:style w:type="paragraph" w:customStyle="1" w:styleId="DFSDOSPrompt">
    <w:name w:val="DFS DOS Prompt"/>
    <w:basedOn w:val="Normal"/>
    <w:rsid w:val="00987D30"/>
    <w:pPr>
      <w:widowControl w:val="0"/>
      <w:spacing w:before="280" w:after="280" w:line="280" w:lineRule="exact"/>
      <w:ind w:left="240" w:right="-19"/>
    </w:pPr>
    <w:rPr>
      <w:rFonts w:ascii="Courier New" w:eastAsia="Times New Roman" w:hAnsi="Courier New" w:cs="Times New Roman"/>
      <w:sz w:val="18"/>
      <w:szCs w:val="20"/>
    </w:rPr>
  </w:style>
  <w:style w:type="paragraph" w:customStyle="1" w:styleId="DFSHTMLPreformatted">
    <w:name w:val="DFS HTML Preformatted"/>
    <w:basedOn w:val="Normal"/>
    <w:rsid w:val="00987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rPr>
  </w:style>
  <w:style w:type="paragraph" w:styleId="ListBullet">
    <w:name w:val="List Bullet"/>
    <w:aliases w:val="DFS List Bullet,Lb1,b1,l,lb1,DFS UL"/>
    <w:basedOn w:val="Normal"/>
    <w:rsid w:val="00987D30"/>
    <w:pPr>
      <w:widowControl w:val="0"/>
      <w:numPr>
        <w:numId w:val="2"/>
      </w:numPr>
      <w:spacing w:after="80"/>
    </w:pPr>
    <w:rPr>
      <w:rFonts w:ascii="Times" w:eastAsia="Times New Roman" w:hAnsi="Times" w:cs="Times New Roman"/>
      <w:sz w:val="20"/>
      <w:szCs w:val="20"/>
    </w:rPr>
  </w:style>
  <w:style w:type="paragraph" w:styleId="ListNumber">
    <w:name w:val="List Number"/>
    <w:aliases w:val="DFS List Number,OL,Ln1,n1,N1, DFS OL"/>
    <w:basedOn w:val="Normal"/>
    <w:rsid w:val="00987D30"/>
    <w:pPr>
      <w:widowControl w:val="0"/>
      <w:numPr>
        <w:numId w:val="3"/>
      </w:numPr>
      <w:spacing w:after="80"/>
    </w:pPr>
    <w:rPr>
      <w:rFonts w:ascii="Times" w:eastAsia="Times New Roman" w:hAnsi="Times" w:cs="Times New Roman"/>
      <w:sz w:val="20"/>
      <w:szCs w:val="20"/>
    </w:rPr>
  </w:style>
  <w:style w:type="paragraph" w:customStyle="1" w:styleId="ListNumberWideSpacing">
    <w:name w:val="List Number Wide Spacing"/>
    <w:aliases w:val="DFS Questions"/>
    <w:basedOn w:val="ListNumber"/>
    <w:next w:val="DFSRFPResponseFont"/>
    <w:rsid w:val="00987D30"/>
    <w:pPr>
      <w:widowControl/>
      <w:numPr>
        <w:numId w:val="0"/>
      </w:numPr>
      <w:spacing w:before="240" w:after="240"/>
    </w:pPr>
  </w:style>
  <w:style w:type="paragraph" w:customStyle="1" w:styleId="DFSRFPResponseFont">
    <w:name w:val="DFS RFP Response Font"/>
    <w:basedOn w:val="Normal"/>
    <w:rsid w:val="00987D30"/>
    <w:pPr>
      <w:ind w:left="720"/>
    </w:pPr>
    <w:rPr>
      <w:rFonts w:eastAsia="Times New Roman" w:cs="Arial"/>
      <w:i/>
      <w:iCs/>
      <w:szCs w:val="20"/>
    </w:rPr>
  </w:style>
  <w:style w:type="paragraph" w:customStyle="1" w:styleId="SPRINT8ptArial">
    <w:name w:val="SPRINT 8pt Arial"/>
    <w:rsid w:val="00987D30"/>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987D30"/>
    <w:pPr>
      <w:jc w:val="center"/>
    </w:pPr>
  </w:style>
  <w:style w:type="paragraph" w:customStyle="1" w:styleId="SPRINT10ptArialCntr">
    <w:name w:val="SPRINT 10pt Arial Cntr"/>
    <w:basedOn w:val="SPRINT8ptArialCntr"/>
    <w:rsid w:val="00987D30"/>
    <w:rPr>
      <w:b/>
      <w:i w:val="0"/>
      <w:sz w:val="20"/>
    </w:rPr>
  </w:style>
  <w:style w:type="paragraph" w:customStyle="1" w:styleId="SPRINT10ptArialCntrSmCap">
    <w:name w:val="SPRINT 10pt Arial Cntr SmCap"/>
    <w:basedOn w:val="SPRINT10ptArialCntr"/>
    <w:rsid w:val="00987D30"/>
    <w:rPr>
      <w:smallCaps/>
    </w:rPr>
  </w:style>
  <w:style w:type="paragraph" w:customStyle="1" w:styleId="SPRINT10ptTimes">
    <w:name w:val="SPRINT 10pt Times"/>
    <w:rsid w:val="00987D30"/>
    <w:pPr>
      <w:spacing w:after="0" w:line="240" w:lineRule="auto"/>
    </w:pPr>
    <w:rPr>
      <w:rFonts w:ascii="Times New Roman" w:eastAsia="Times New Roman" w:hAnsi="Times New Roman" w:cs="Times New Roman"/>
      <w:noProof/>
      <w:sz w:val="20"/>
      <w:szCs w:val="20"/>
    </w:rPr>
  </w:style>
  <w:style w:type="paragraph" w:customStyle="1" w:styleId="SPRINT8ptArialReg">
    <w:name w:val="SPRINT 8pt Arial Reg"/>
    <w:basedOn w:val="Normal"/>
    <w:rsid w:val="00987D30"/>
    <w:pPr>
      <w:spacing w:after="0"/>
      <w:ind w:right="-18"/>
    </w:pPr>
    <w:rPr>
      <w:rFonts w:ascii="Arial Narrow" w:eastAsia="Times New Roman" w:hAnsi="Arial Narrow" w:cs="Times New Roman"/>
      <w:noProof/>
      <w:snapToGrid w:val="0"/>
      <w:sz w:val="16"/>
      <w:szCs w:val="20"/>
    </w:rPr>
  </w:style>
  <w:style w:type="paragraph" w:customStyle="1" w:styleId="SPRINT8ptArialRegRt">
    <w:name w:val="SPRINT 8pt Arial Reg Rt"/>
    <w:basedOn w:val="Normal"/>
    <w:rsid w:val="00987D30"/>
    <w:pPr>
      <w:spacing w:after="0"/>
      <w:ind w:left="72"/>
      <w:jc w:val="right"/>
    </w:pPr>
    <w:rPr>
      <w:rFonts w:ascii="Arial Narrow" w:eastAsia="Times New Roman" w:hAnsi="Arial Narrow" w:cs="Times New Roman"/>
      <w:noProof/>
      <w:sz w:val="16"/>
      <w:szCs w:val="20"/>
    </w:rPr>
  </w:style>
  <w:style w:type="paragraph" w:customStyle="1" w:styleId="SPRINTTNR8ptItalicCntr">
    <w:name w:val="SPRINT TNR 8pt Italic Cntr"/>
    <w:basedOn w:val="Normal"/>
    <w:rsid w:val="00987D30"/>
    <w:pPr>
      <w:spacing w:after="0"/>
      <w:ind w:left="72"/>
      <w:jc w:val="center"/>
    </w:pPr>
    <w:rPr>
      <w:rFonts w:ascii="Times" w:eastAsia="Times New Roman" w:hAnsi="Times" w:cs="Times New Roman"/>
      <w:i/>
      <w:sz w:val="16"/>
      <w:szCs w:val="20"/>
    </w:rPr>
  </w:style>
  <w:style w:type="paragraph" w:customStyle="1" w:styleId="SPRINTTNR8ptItalicBldCntr">
    <w:name w:val="SPRINT TNR 8pt Italic Bld Cntr"/>
    <w:basedOn w:val="SPRINTTNR8ptItalicCntr"/>
    <w:rsid w:val="00987D30"/>
    <w:pPr>
      <w:ind w:right="-108"/>
    </w:pPr>
    <w:rPr>
      <w:b/>
      <w:color w:val="000000"/>
    </w:rPr>
  </w:style>
  <w:style w:type="paragraph" w:styleId="DocumentMap">
    <w:name w:val="Document Map"/>
    <w:basedOn w:val="Normal"/>
    <w:link w:val="DocumentMapChar"/>
    <w:semiHidden/>
    <w:rsid w:val="00987D30"/>
    <w:pPr>
      <w:shd w:val="clear" w:color="auto" w:fill="000080"/>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987D30"/>
    <w:rPr>
      <w:rFonts w:ascii="Tahoma" w:eastAsia="Times New Roman" w:hAnsi="Tahoma" w:cs="Times New Roman"/>
      <w:sz w:val="20"/>
      <w:szCs w:val="20"/>
      <w:shd w:val="clear" w:color="auto" w:fill="000080"/>
    </w:rPr>
  </w:style>
  <w:style w:type="paragraph" w:customStyle="1" w:styleId="ListBulletIndent">
    <w:name w:val="List Bullet Indent"/>
    <w:aliases w:val="DFS LB Indent"/>
    <w:basedOn w:val="ListBullet"/>
    <w:rsid w:val="00987D30"/>
    <w:pPr>
      <w:spacing w:after="0"/>
    </w:pPr>
  </w:style>
  <w:style w:type="character" w:styleId="PageNumber">
    <w:name w:val="page number"/>
    <w:basedOn w:val="DefaultParagraphFont"/>
    <w:rsid w:val="00987D30"/>
  </w:style>
  <w:style w:type="paragraph" w:styleId="TOC1">
    <w:name w:val="toc 1"/>
    <w:aliases w:val="DFS TOC 1"/>
    <w:basedOn w:val="Normal"/>
    <w:next w:val="Normal"/>
    <w:semiHidden/>
    <w:rsid w:val="00987D30"/>
    <w:pPr>
      <w:spacing w:after="0"/>
    </w:pPr>
    <w:rPr>
      <w:rFonts w:ascii="Times New Roman" w:eastAsia="Times New Roman" w:hAnsi="Times New Roman" w:cs="Times New Roman"/>
      <w:b/>
      <w:smallCaps/>
      <w:sz w:val="20"/>
      <w:szCs w:val="20"/>
    </w:rPr>
  </w:style>
  <w:style w:type="paragraph" w:customStyle="1" w:styleId="DFSCheckbox">
    <w:name w:val="DFS Checkbox"/>
    <w:basedOn w:val="Normal"/>
    <w:rsid w:val="00987D30"/>
    <w:pPr>
      <w:numPr>
        <w:numId w:val="4"/>
      </w:numPr>
      <w:spacing w:after="160"/>
    </w:pPr>
    <w:rPr>
      <w:rFonts w:ascii="Times" w:eastAsia="Times New Roman" w:hAnsi="Times" w:cs="Times New Roman"/>
      <w:sz w:val="20"/>
      <w:szCs w:val="20"/>
    </w:rPr>
  </w:style>
  <w:style w:type="paragraph" w:styleId="TOC2">
    <w:name w:val="toc 2"/>
    <w:aliases w:val="DFS TOC 2"/>
    <w:basedOn w:val="Normal"/>
    <w:next w:val="Normal"/>
    <w:semiHidden/>
    <w:rsid w:val="00987D30"/>
    <w:pPr>
      <w:spacing w:after="0"/>
      <w:ind w:left="200"/>
    </w:pPr>
    <w:rPr>
      <w:rFonts w:ascii="Times New Roman" w:eastAsia="Times New Roman" w:hAnsi="Times New Roman" w:cs="Times New Roman"/>
      <w:i/>
      <w:sz w:val="20"/>
      <w:szCs w:val="20"/>
    </w:rPr>
  </w:style>
  <w:style w:type="paragraph" w:styleId="TOC3">
    <w:name w:val="toc 3"/>
    <w:aliases w:val="DFS TOC 3"/>
    <w:basedOn w:val="Normal"/>
    <w:next w:val="Normal"/>
    <w:semiHidden/>
    <w:rsid w:val="00987D30"/>
    <w:pPr>
      <w:spacing w:after="0"/>
      <w:ind w:left="400"/>
    </w:pPr>
    <w:rPr>
      <w:rFonts w:ascii="Times New Roman" w:eastAsia="Times New Roman" w:hAnsi="Times New Roman" w:cs="Times New Roman"/>
      <w:smallCaps/>
      <w:sz w:val="20"/>
      <w:szCs w:val="20"/>
    </w:rPr>
  </w:style>
  <w:style w:type="paragraph" w:styleId="TOC4">
    <w:name w:val="toc 4"/>
    <w:basedOn w:val="Normal"/>
    <w:next w:val="Normal"/>
    <w:semiHidden/>
    <w:rsid w:val="00987D30"/>
    <w:pPr>
      <w:spacing w:after="0"/>
      <w:ind w:left="600"/>
    </w:pPr>
    <w:rPr>
      <w:rFonts w:ascii="Times New Roman" w:eastAsia="Times New Roman" w:hAnsi="Times New Roman" w:cs="Times New Roman"/>
      <w:sz w:val="20"/>
      <w:szCs w:val="20"/>
    </w:rPr>
  </w:style>
  <w:style w:type="paragraph" w:styleId="TOC5">
    <w:name w:val="toc 5"/>
    <w:basedOn w:val="Normal"/>
    <w:next w:val="Normal"/>
    <w:semiHidden/>
    <w:rsid w:val="00987D30"/>
    <w:pPr>
      <w:spacing w:after="0"/>
      <w:ind w:left="800"/>
    </w:pPr>
    <w:rPr>
      <w:rFonts w:ascii="Times New Roman" w:eastAsia="Times New Roman" w:hAnsi="Times New Roman" w:cs="Times New Roman"/>
      <w:sz w:val="20"/>
      <w:szCs w:val="20"/>
    </w:rPr>
  </w:style>
  <w:style w:type="paragraph" w:styleId="TOC6">
    <w:name w:val="toc 6"/>
    <w:basedOn w:val="Normal"/>
    <w:next w:val="Normal"/>
    <w:semiHidden/>
    <w:rsid w:val="00987D30"/>
    <w:pPr>
      <w:spacing w:after="0"/>
      <w:ind w:left="994"/>
    </w:pPr>
    <w:rPr>
      <w:rFonts w:ascii="Times" w:eastAsia="Times New Roman" w:hAnsi="Times" w:cs="Times New Roman"/>
      <w:sz w:val="20"/>
      <w:szCs w:val="20"/>
    </w:rPr>
  </w:style>
  <w:style w:type="paragraph" w:styleId="TOC7">
    <w:name w:val="toc 7"/>
    <w:basedOn w:val="Normal"/>
    <w:next w:val="Normal"/>
    <w:semiHidden/>
    <w:rsid w:val="00987D30"/>
    <w:pPr>
      <w:spacing w:after="0"/>
      <w:ind w:left="1195"/>
    </w:pPr>
    <w:rPr>
      <w:rFonts w:ascii="Times" w:eastAsia="Times New Roman" w:hAnsi="Times" w:cs="Times New Roman"/>
      <w:sz w:val="20"/>
      <w:szCs w:val="20"/>
    </w:rPr>
  </w:style>
  <w:style w:type="paragraph" w:styleId="TOC8">
    <w:name w:val="toc 8"/>
    <w:basedOn w:val="Normal"/>
    <w:next w:val="Normal"/>
    <w:semiHidden/>
    <w:rsid w:val="00987D30"/>
    <w:pPr>
      <w:spacing w:after="0"/>
      <w:ind w:left="1397"/>
    </w:pPr>
    <w:rPr>
      <w:rFonts w:ascii="Times" w:eastAsia="Times New Roman" w:hAnsi="Times" w:cs="Times New Roman"/>
      <w:sz w:val="20"/>
      <w:szCs w:val="20"/>
    </w:rPr>
  </w:style>
  <w:style w:type="paragraph" w:styleId="TOC9">
    <w:name w:val="toc 9"/>
    <w:basedOn w:val="Normal"/>
    <w:next w:val="Normal"/>
    <w:semiHidden/>
    <w:rsid w:val="00987D30"/>
    <w:pPr>
      <w:spacing w:after="0"/>
      <w:ind w:left="1598"/>
    </w:pPr>
    <w:rPr>
      <w:rFonts w:ascii="Times" w:eastAsia="Times New Roman" w:hAnsi="Times" w:cs="Times New Roman"/>
      <w:sz w:val="20"/>
      <w:szCs w:val="20"/>
    </w:rPr>
  </w:style>
  <w:style w:type="paragraph" w:customStyle="1" w:styleId="MarksBullets">
    <w:name w:val="Marks Bullets"/>
    <w:basedOn w:val="Normal"/>
    <w:rsid w:val="00987D30"/>
    <w:pPr>
      <w:numPr>
        <w:numId w:val="5"/>
      </w:numPr>
      <w:spacing w:before="40" w:after="40"/>
    </w:pPr>
    <w:rPr>
      <w:rFonts w:ascii="Times New Roman" w:eastAsia="Times New Roman" w:hAnsi="Times New Roman" w:cs="Times New Roman"/>
      <w:sz w:val="19"/>
      <w:szCs w:val="20"/>
    </w:rPr>
  </w:style>
  <w:style w:type="paragraph" w:customStyle="1" w:styleId="mjstableBulletnoindent">
    <w:name w:val="mjs table Bullet no indent"/>
    <w:basedOn w:val="Normal"/>
    <w:rsid w:val="00987D30"/>
    <w:pPr>
      <w:numPr>
        <w:numId w:val="6"/>
      </w:numPr>
      <w:autoSpaceDE w:val="0"/>
      <w:autoSpaceDN w:val="0"/>
      <w:adjustRightInd w:val="0"/>
      <w:spacing w:before="60" w:after="60"/>
    </w:pPr>
    <w:rPr>
      <w:rFonts w:ascii="Times New Roman" w:eastAsia="Times New Roman" w:hAnsi="Times New Roman" w:cs="Times New Roman"/>
      <w:color w:val="000000"/>
      <w:szCs w:val="20"/>
    </w:rPr>
  </w:style>
  <w:style w:type="paragraph" w:customStyle="1" w:styleId="mjsTableList">
    <w:name w:val="mjs Table List"/>
    <w:basedOn w:val="Normal"/>
    <w:rsid w:val="00987D30"/>
    <w:pPr>
      <w:numPr>
        <w:numId w:val="7"/>
      </w:numPr>
      <w:autoSpaceDE w:val="0"/>
      <w:autoSpaceDN w:val="0"/>
      <w:adjustRightInd w:val="0"/>
      <w:spacing w:after="0"/>
    </w:pPr>
    <w:rPr>
      <w:rFonts w:ascii="Times New Roman" w:eastAsia="Times New Roman" w:hAnsi="Times New Roman" w:cs="Times New Roman"/>
      <w:color w:val="000000"/>
      <w:szCs w:val="20"/>
    </w:rPr>
  </w:style>
  <w:style w:type="paragraph" w:customStyle="1" w:styleId="MainHeading">
    <w:name w:val="Main Heading"/>
    <w:basedOn w:val="Normal"/>
    <w:rsid w:val="00987D30"/>
    <w:pPr>
      <w:spacing w:after="240"/>
      <w:jc w:val="center"/>
    </w:pPr>
    <w:rPr>
      <w:rFonts w:ascii="Times" w:eastAsia="Times New Roman" w:hAnsi="Times" w:cs="Times New Roman"/>
      <w:szCs w:val="20"/>
    </w:rPr>
  </w:style>
  <w:style w:type="paragraph" w:customStyle="1" w:styleId="MarksNum">
    <w:name w:val="Marks Num"/>
    <w:basedOn w:val="Normal"/>
    <w:rsid w:val="00987D30"/>
    <w:pPr>
      <w:numPr>
        <w:numId w:val="8"/>
      </w:numPr>
    </w:pPr>
    <w:rPr>
      <w:rFonts w:ascii="Times" w:eastAsia="Times New Roman" w:hAnsi="Times" w:cs="Times New Roman"/>
      <w:sz w:val="20"/>
      <w:szCs w:val="20"/>
    </w:rPr>
  </w:style>
  <w:style w:type="paragraph" w:styleId="Title">
    <w:name w:val="Title"/>
    <w:basedOn w:val="Normal"/>
    <w:link w:val="TitleChar"/>
    <w:uiPriority w:val="10"/>
    <w:qFormat/>
    <w:rsid w:val="00987D30"/>
    <w:pPr>
      <w:spacing w:after="0"/>
      <w:jc w:val="center"/>
    </w:pPr>
    <w:rPr>
      <w:rFonts w:ascii="Times New Roman" w:eastAsia="Times New Roman" w:hAnsi="Times New Roman" w:cs="Times New Roman"/>
      <w:b/>
      <w:bCs/>
      <w:szCs w:val="24"/>
    </w:rPr>
  </w:style>
  <w:style w:type="character" w:customStyle="1" w:styleId="TitleChar">
    <w:name w:val="Title Char"/>
    <w:basedOn w:val="DefaultParagraphFont"/>
    <w:link w:val="Title"/>
    <w:uiPriority w:val="10"/>
    <w:rsid w:val="00987D30"/>
    <w:rPr>
      <w:rFonts w:ascii="Times New Roman" w:eastAsia="Times New Roman" w:hAnsi="Times New Roman" w:cs="Times New Roman"/>
      <w:b/>
      <w:bCs/>
      <w:sz w:val="24"/>
      <w:szCs w:val="24"/>
    </w:rPr>
  </w:style>
  <w:style w:type="character" w:styleId="FollowedHyperlink">
    <w:name w:val="FollowedHyperlink"/>
    <w:rsid w:val="00987D30"/>
    <w:rPr>
      <w:color w:val="800080"/>
      <w:u w:val="single"/>
    </w:rPr>
  </w:style>
  <w:style w:type="paragraph" w:styleId="Closing">
    <w:name w:val="Closing"/>
    <w:basedOn w:val="Normal"/>
    <w:next w:val="Normal"/>
    <w:link w:val="ClosingChar"/>
    <w:rsid w:val="00987D30"/>
    <w:pPr>
      <w:spacing w:after="0" w:line="220" w:lineRule="atLeast"/>
    </w:pPr>
    <w:rPr>
      <w:rFonts w:ascii="Garamond" w:eastAsia="Times New Roman" w:hAnsi="Garamond" w:cs="Times New Roman"/>
      <w:sz w:val="22"/>
      <w:szCs w:val="20"/>
    </w:rPr>
  </w:style>
  <w:style w:type="character" w:customStyle="1" w:styleId="ClosingChar">
    <w:name w:val="Closing Char"/>
    <w:basedOn w:val="DefaultParagraphFont"/>
    <w:link w:val="Closing"/>
    <w:rsid w:val="00987D30"/>
    <w:rPr>
      <w:rFonts w:ascii="Garamond" w:eastAsia="Times New Roman" w:hAnsi="Garamond" w:cs="Times New Roman"/>
      <w:szCs w:val="20"/>
    </w:rPr>
  </w:style>
  <w:style w:type="paragraph" w:styleId="BodyText3">
    <w:name w:val="Body Text 3"/>
    <w:basedOn w:val="Normal"/>
    <w:link w:val="BodyText3Char"/>
    <w:rsid w:val="00987D30"/>
    <w:pPr>
      <w:spacing w:after="0"/>
    </w:pPr>
    <w:rPr>
      <w:rFonts w:ascii="Times New Roman" w:eastAsia="Times New Roman" w:hAnsi="Times New Roman" w:cs="Times New Roman"/>
      <w:b/>
      <w:i/>
      <w:sz w:val="20"/>
      <w:szCs w:val="20"/>
      <w:u w:val="single"/>
    </w:rPr>
  </w:style>
  <w:style w:type="character" w:customStyle="1" w:styleId="BodyText3Char">
    <w:name w:val="Body Text 3 Char"/>
    <w:basedOn w:val="DefaultParagraphFont"/>
    <w:link w:val="BodyText3"/>
    <w:rsid w:val="00987D30"/>
    <w:rPr>
      <w:rFonts w:ascii="Times New Roman" w:eastAsia="Times New Roman" w:hAnsi="Times New Roman" w:cs="Times New Roman"/>
      <w:b/>
      <w:i/>
      <w:sz w:val="20"/>
      <w:szCs w:val="20"/>
      <w:u w:val="single"/>
    </w:rPr>
  </w:style>
  <w:style w:type="paragraph" w:customStyle="1" w:styleId="Enclosure">
    <w:name w:val="Enclosure"/>
    <w:basedOn w:val="BodyText"/>
    <w:next w:val="Normal"/>
    <w:rsid w:val="00987D30"/>
    <w:pPr>
      <w:keepLines/>
      <w:spacing w:before="220" w:after="240" w:line="240" w:lineRule="atLeast"/>
      <w:jc w:val="both"/>
    </w:pPr>
    <w:rPr>
      <w:rFonts w:ascii="Garamond" w:eastAsia="Times New Roman" w:hAnsi="Garamond" w:cs="Times New Roman"/>
      <w:sz w:val="22"/>
      <w:szCs w:val="20"/>
    </w:rPr>
  </w:style>
  <w:style w:type="paragraph" w:customStyle="1" w:styleId="Sub-Chapter">
    <w:name w:val="Sub-Chapter"/>
    <w:basedOn w:val="Normal"/>
    <w:rsid w:val="00987D30"/>
    <w:pPr>
      <w:spacing w:after="0"/>
      <w:ind w:left="720"/>
    </w:pPr>
    <w:rPr>
      <w:rFonts w:ascii="Times New Roman" w:eastAsia="Times New Roman" w:hAnsi="Times New Roman" w:cs="Times New Roman"/>
      <w:b/>
      <w:sz w:val="20"/>
      <w:szCs w:val="20"/>
    </w:rPr>
  </w:style>
  <w:style w:type="paragraph" w:customStyle="1" w:styleId="Sub-Sub-Text">
    <w:name w:val="Sub-Sub-Text"/>
    <w:basedOn w:val="Normal"/>
    <w:rsid w:val="00987D30"/>
    <w:pPr>
      <w:spacing w:after="0"/>
      <w:ind w:left="720"/>
    </w:pPr>
    <w:rPr>
      <w:rFonts w:ascii="Times New Roman" w:eastAsia="Times New Roman" w:hAnsi="Times New Roman" w:cs="Times New Roman"/>
      <w:sz w:val="20"/>
      <w:szCs w:val="20"/>
    </w:rPr>
  </w:style>
  <w:style w:type="paragraph" w:styleId="CommentText">
    <w:name w:val="annotation text"/>
    <w:basedOn w:val="Normal"/>
    <w:link w:val="CommentTextChar"/>
    <w:rsid w:val="00987D30"/>
    <w:pPr>
      <w:spacing w:after="0"/>
    </w:pPr>
    <w:rPr>
      <w:rFonts w:eastAsia="Times New Roman" w:cs="Times New Roman"/>
      <w:sz w:val="22"/>
      <w:szCs w:val="20"/>
    </w:rPr>
  </w:style>
  <w:style w:type="character" w:customStyle="1" w:styleId="CommentTextChar">
    <w:name w:val="Comment Text Char"/>
    <w:basedOn w:val="DefaultParagraphFont"/>
    <w:link w:val="CommentText"/>
    <w:rsid w:val="00987D30"/>
    <w:rPr>
      <w:rFonts w:ascii="Arial" w:eastAsia="Times New Roman" w:hAnsi="Arial" w:cs="Times New Roman"/>
      <w:szCs w:val="20"/>
    </w:rPr>
  </w:style>
  <w:style w:type="paragraph" w:customStyle="1" w:styleId="TableHeader">
    <w:name w:val="Table Header"/>
    <w:basedOn w:val="Normal"/>
    <w:rsid w:val="00987D30"/>
    <w:pPr>
      <w:keepNext/>
      <w:spacing w:before="120" w:after="120"/>
    </w:pPr>
    <w:rPr>
      <w:rFonts w:eastAsia="Times New Roman" w:cs="Times New Roman"/>
      <w:b/>
      <w:szCs w:val="20"/>
      <w:lang w:val="en-GB"/>
    </w:rPr>
  </w:style>
  <w:style w:type="paragraph" w:styleId="BodyTextIndent2">
    <w:name w:val="Body Text Indent 2"/>
    <w:basedOn w:val="Normal"/>
    <w:link w:val="BodyTextIndent2Char"/>
    <w:rsid w:val="00987D30"/>
    <w:pPr>
      <w:spacing w:after="0"/>
      <w:ind w:left="1620"/>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987D30"/>
    <w:rPr>
      <w:rFonts w:ascii="Times New Roman" w:eastAsia="Times New Roman" w:hAnsi="Times New Roman" w:cs="Times New Roman"/>
      <w:sz w:val="24"/>
      <w:szCs w:val="20"/>
    </w:rPr>
  </w:style>
  <w:style w:type="paragraph" w:styleId="BlockText">
    <w:name w:val="Block Text"/>
    <w:basedOn w:val="Normal"/>
    <w:rsid w:val="00987D30"/>
    <w:pPr>
      <w:tabs>
        <w:tab w:val="left" w:pos="-1512"/>
        <w:tab w:val="left" w:pos="-1152"/>
        <w:tab w:val="left" w:pos="-432"/>
        <w:tab w:val="left" w:pos="288"/>
        <w:tab w:val="left" w:pos="630"/>
        <w:tab w:val="left" w:pos="1008"/>
        <w:tab w:val="left" w:pos="1998"/>
        <w:tab w:val="left" w:pos="2448"/>
        <w:tab w:val="left" w:pos="3168"/>
        <w:tab w:val="left" w:pos="3888"/>
        <w:tab w:val="left" w:pos="4608"/>
        <w:tab w:val="left" w:pos="5328"/>
        <w:tab w:val="left" w:pos="6048"/>
        <w:tab w:val="left" w:pos="6768"/>
        <w:tab w:val="left" w:pos="7488"/>
        <w:tab w:val="left" w:pos="8208"/>
        <w:tab w:val="left" w:pos="8928"/>
        <w:tab w:val="left" w:pos="9648"/>
      </w:tabs>
      <w:spacing w:after="0"/>
      <w:ind w:left="630" w:right="-432"/>
      <w:jc w:val="both"/>
    </w:pPr>
    <w:rPr>
      <w:rFonts w:ascii="Times New Roman" w:eastAsia="Times New Roman" w:hAnsi="Times New Roman" w:cs="Times New Roman"/>
      <w:sz w:val="20"/>
      <w:szCs w:val="20"/>
    </w:rPr>
  </w:style>
  <w:style w:type="paragraph" w:customStyle="1" w:styleId="ADAbullet2">
    <w:name w:val="ADA bullet 2"/>
    <w:basedOn w:val="Normal"/>
    <w:link w:val="ADAbullet2Char"/>
    <w:qFormat/>
    <w:rsid w:val="00920BD7"/>
    <w:pPr>
      <w:numPr>
        <w:ilvl w:val="2"/>
        <w:numId w:val="14"/>
      </w:numPr>
      <w:ind w:left="900"/>
    </w:pPr>
  </w:style>
  <w:style w:type="character" w:customStyle="1" w:styleId="ADAbullet2Char">
    <w:name w:val="ADA bullet 2 Char"/>
    <w:basedOn w:val="DefaultParagraphFont"/>
    <w:link w:val="ADAbullet2"/>
    <w:rsid w:val="00920BD7"/>
    <w:rPr>
      <w:rFonts w:ascii="Arial" w:hAnsi="Arial"/>
      <w:sz w:val="24"/>
    </w:rPr>
  </w:style>
  <w:style w:type="character" w:styleId="CommentReference">
    <w:name w:val="annotation reference"/>
    <w:uiPriority w:val="99"/>
    <w:rsid w:val="00987D30"/>
    <w:rPr>
      <w:rFonts w:ascii="Arial" w:hAnsi="Arial"/>
      <w:vanish/>
      <w:sz w:val="16"/>
    </w:rPr>
  </w:style>
  <w:style w:type="paragraph" w:styleId="BalloonText">
    <w:name w:val="Balloon Text"/>
    <w:basedOn w:val="Normal"/>
    <w:link w:val="BalloonTextChar"/>
    <w:rsid w:val="00987D30"/>
    <w:rPr>
      <w:rFonts w:ascii="Tahoma" w:eastAsia="Times New Roman" w:hAnsi="Tahoma" w:cs="Tahoma"/>
      <w:sz w:val="16"/>
      <w:szCs w:val="16"/>
    </w:rPr>
  </w:style>
  <w:style w:type="character" w:customStyle="1" w:styleId="BalloonTextChar">
    <w:name w:val="Balloon Text Char"/>
    <w:basedOn w:val="DefaultParagraphFont"/>
    <w:link w:val="BalloonText"/>
    <w:rsid w:val="00987D30"/>
    <w:rPr>
      <w:rFonts w:ascii="Tahoma" w:eastAsia="Times New Roman" w:hAnsi="Tahoma" w:cs="Tahoma"/>
      <w:sz w:val="16"/>
      <w:szCs w:val="16"/>
    </w:rPr>
  </w:style>
  <w:style w:type="paragraph" w:styleId="NormalWeb">
    <w:name w:val="Normal (Web)"/>
    <w:basedOn w:val="Normal"/>
    <w:uiPriority w:val="99"/>
    <w:rsid w:val="00987D30"/>
    <w:pPr>
      <w:spacing w:before="100" w:beforeAutospacing="1" w:after="100" w:afterAutospacing="1"/>
    </w:pPr>
    <w:rPr>
      <w:rFonts w:ascii="Times New Roman" w:eastAsia="Times New Roman" w:hAnsi="Times New Roman" w:cs="Times New Roman"/>
      <w:szCs w:val="24"/>
    </w:rPr>
  </w:style>
  <w:style w:type="paragraph" w:customStyle="1" w:styleId="heading2">
    <w:name w:val="heading2"/>
    <w:basedOn w:val="Normal"/>
    <w:rsid w:val="00987D30"/>
    <w:pPr>
      <w:numPr>
        <w:numId w:val="9"/>
      </w:numPr>
      <w:spacing w:after="0"/>
    </w:pPr>
    <w:rPr>
      <w:rFonts w:ascii="Times New Roman" w:eastAsia="Times New Roman" w:hAnsi="Times New Roman" w:cs="Times New Roman"/>
      <w:b/>
      <w:szCs w:val="20"/>
      <w:u w:val="single"/>
    </w:rPr>
  </w:style>
  <w:style w:type="paragraph" w:customStyle="1" w:styleId="level1">
    <w:name w:val="level 1"/>
    <w:basedOn w:val="Heading1"/>
    <w:autoRedefine/>
    <w:rsid w:val="00987D30"/>
    <w:pPr>
      <w:keepLines w:val="0"/>
      <w:numPr>
        <w:ilvl w:val="1"/>
        <w:numId w:val="10"/>
      </w:numPr>
      <w:spacing w:before="0"/>
      <w:jc w:val="left"/>
    </w:pPr>
    <w:rPr>
      <w:rFonts w:ascii="Times New Roman" w:eastAsia="Times New Roman" w:hAnsi="Times New Roman" w:cs="Times New Roman"/>
      <w:b w:val="0"/>
      <w:caps w:val="0"/>
      <w:sz w:val="24"/>
      <w:szCs w:val="20"/>
      <w:lang w:val="en-GB"/>
    </w:rPr>
  </w:style>
  <w:style w:type="paragraph" w:customStyle="1" w:styleId="Goals">
    <w:name w:val="Goals"/>
    <w:basedOn w:val="Signature"/>
    <w:rsid w:val="00987D30"/>
    <w:pPr>
      <w:numPr>
        <w:numId w:val="11"/>
      </w:numPr>
      <w:spacing w:after="0"/>
    </w:pPr>
    <w:rPr>
      <w:rFonts w:ascii="Times New Roman" w:hAnsi="Times New Roman"/>
      <w:sz w:val="22"/>
      <w:szCs w:val="22"/>
      <w:lang w:val="en-CA"/>
    </w:rPr>
  </w:style>
  <w:style w:type="paragraph" w:styleId="Signature">
    <w:name w:val="Signature"/>
    <w:basedOn w:val="Normal"/>
    <w:link w:val="SignatureChar"/>
    <w:rsid w:val="00987D30"/>
    <w:pPr>
      <w:ind w:left="4320"/>
    </w:pPr>
    <w:rPr>
      <w:rFonts w:ascii="Times" w:eastAsia="Times New Roman" w:hAnsi="Times" w:cs="Times New Roman"/>
      <w:sz w:val="20"/>
      <w:szCs w:val="20"/>
    </w:rPr>
  </w:style>
  <w:style w:type="character" w:customStyle="1" w:styleId="SignatureChar">
    <w:name w:val="Signature Char"/>
    <w:basedOn w:val="DefaultParagraphFont"/>
    <w:link w:val="Signature"/>
    <w:rsid w:val="00987D30"/>
    <w:rPr>
      <w:rFonts w:ascii="Times" w:eastAsia="Times New Roman" w:hAnsi="Times" w:cs="Times New Roman"/>
      <w:sz w:val="20"/>
      <w:szCs w:val="20"/>
    </w:rPr>
  </w:style>
  <w:style w:type="paragraph" w:styleId="ListParagraph">
    <w:name w:val="List Paragraph"/>
    <w:basedOn w:val="Normal"/>
    <w:link w:val="ListParagraphChar"/>
    <w:uiPriority w:val="34"/>
    <w:qFormat/>
    <w:rsid w:val="00987D30"/>
    <w:pPr>
      <w:spacing w:line="276" w:lineRule="auto"/>
      <w:ind w:left="720"/>
      <w:contextualSpacing/>
    </w:pPr>
    <w:rPr>
      <w:rFonts w:ascii="Calibri" w:eastAsia="Calibri" w:hAnsi="Calibri" w:cs="Times New Roman"/>
      <w:sz w:val="22"/>
    </w:rPr>
  </w:style>
  <w:style w:type="paragraph" w:customStyle="1" w:styleId="Bullet3">
    <w:name w:val="Bullet 3"/>
    <w:basedOn w:val="Normal"/>
    <w:rsid w:val="00987D30"/>
    <w:pPr>
      <w:numPr>
        <w:numId w:val="12"/>
      </w:numPr>
      <w:spacing w:after="0"/>
    </w:pPr>
    <w:rPr>
      <w:rFonts w:ascii="Times New Roman" w:eastAsia="Times New Roman" w:hAnsi="Times New Roman" w:cs="Times New Roman"/>
      <w:szCs w:val="24"/>
      <w:lang w:val="fr-CA"/>
    </w:rPr>
  </w:style>
  <w:style w:type="paragraph" w:customStyle="1" w:styleId="Requirements">
    <w:name w:val="Requirements"/>
    <w:basedOn w:val="BodyTextIndent3"/>
    <w:rsid w:val="00987D30"/>
    <w:pPr>
      <w:shd w:val="pct10" w:color="000000" w:fill="FFFFFF"/>
      <w:spacing w:after="0"/>
      <w:ind w:left="720"/>
    </w:pPr>
    <w:rPr>
      <w:rFonts w:ascii="Times New Roman" w:hAnsi="Times New Roman"/>
      <w:b/>
      <w:bCs/>
      <w:i/>
      <w:iCs/>
      <w:sz w:val="24"/>
      <w:szCs w:val="24"/>
      <w:lang w:val="en-CA"/>
    </w:rPr>
  </w:style>
  <w:style w:type="paragraph" w:styleId="BodyTextIndent3">
    <w:name w:val="Body Text Indent 3"/>
    <w:basedOn w:val="Normal"/>
    <w:link w:val="BodyTextIndent3Char"/>
    <w:rsid w:val="00987D30"/>
    <w:pPr>
      <w:spacing w:after="120"/>
      <w:ind w:left="360"/>
    </w:pPr>
    <w:rPr>
      <w:rFonts w:ascii="Times" w:eastAsia="Times New Roman" w:hAnsi="Times" w:cs="Times New Roman"/>
      <w:sz w:val="16"/>
      <w:szCs w:val="16"/>
    </w:rPr>
  </w:style>
  <w:style w:type="character" w:customStyle="1" w:styleId="BodyTextIndent3Char">
    <w:name w:val="Body Text Indent 3 Char"/>
    <w:basedOn w:val="DefaultParagraphFont"/>
    <w:link w:val="BodyTextIndent3"/>
    <w:rsid w:val="00987D30"/>
    <w:rPr>
      <w:rFonts w:ascii="Times" w:eastAsia="Times New Roman" w:hAnsi="Times" w:cs="Times New Roman"/>
      <w:sz w:val="16"/>
      <w:szCs w:val="16"/>
    </w:rPr>
  </w:style>
  <w:style w:type="paragraph" w:styleId="CommentSubject">
    <w:name w:val="annotation subject"/>
    <w:basedOn w:val="CommentText"/>
    <w:next w:val="CommentText"/>
    <w:link w:val="CommentSubjectChar"/>
    <w:rsid w:val="00987D30"/>
    <w:pPr>
      <w:spacing w:after="200"/>
    </w:pPr>
    <w:rPr>
      <w:rFonts w:ascii="Times" w:hAnsi="Times"/>
      <w:b/>
      <w:bCs/>
      <w:sz w:val="20"/>
    </w:rPr>
  </w:style>
  <w:style w:type="character" w:customStyle="1" w:styleId="CommentSubjectChar">
    <w:name w:val="Comment Subject Char"/>
    <w:basedOn w:val="CommentTextChar"/>
    <w:link w:val="CommentSubject"/>
    <w:rsid w:val="00987D30"/>
    <w:rPr>
      <w:rFonts w:ascii="Times" w:eastAsia="Times New Roman" w:hAnsi="Times" w:cs="Times New Roman"/>
      <w:b/>
      <w:bCs/>
      <w:sz w:val="20"/>
      <w:szCs w:val="20"/>
    </w:rPr>
  </w:style>
  <w:style w:type="numbering" w:styleId="111111">
    <w:name w:val="Outline List 2"/>
    <w:basedOn w:val="NoList"/>
    <w:rsid w:val="00987D30"/>
    <w:pPr>
      <w:numPr>
        <w:numId w:val="13"/>
      </w:numPr>
    </w:pPr>
  </w:style>
  <w:style w:type="paragraph" w:customStyle="1" w:styleId="Preformatted">
    <w:name w:val="Preformatted"/>
    <w:basedOn w:val="Normal"/>
    <w:rsid w:val="00987D3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cs="Times New Roman"/>
      <w:snapToGrid w:val="0"/>
      <w:sz w:val="20"/>
      <w:szCs w:val="20"/>
    </w:rPr>
  </w:style>
  <w:style w:type="paragraph" w:customStyle="1" w:styleId="HeadingAttmt2">
    <w:name w:val="Heading Attmt 2"/>
    <w:basedOn w:val="Heading20"/>
    <w:next w:val="BodyText"/>
    <w:rsid w:val="00987D30"/>
    <w:pPr>
      <w:keepNext w:val="0"/>
      <w:keepLines w:val="0"/>
      <w:numPr>
        <w:numId w:val="15"/>
      </w:numPr>
      <w:pBdr>
        <w:top w:val="none" w:sz="0" w:space="0" w:color="auto"/>
      </w:pBdr>
      <w:spacing w:before="0" w:after="120"/>
      <w:ind w:left="1152" w:hanging="432"/>
      <w:outlineLvl w:val="9"/>
    </w:pPr>
    <w:rPr>
      <w:rFonts w:ascii="Times New Roman" w:eastAsia="Times New Roman" w:hAnsi="Times New Roman" w:cs="Times New Roman"/>
      <w:bCs/>
      <w:i/>
      <w:iCs/>
      <w:spacing w:val="0"/>
      <w:sz w:val="24"/>
      <w:szCs w:val="20"/>
      <w:u w:val="single"/>
    </w:rPr>
  </w:style>
  <w:style w:type="paragraph" w:styleId="Revision">
    <w:name w:val="Revision"/>
    <w:hidden/>
    <w:uiPriority w:val="99"/>
    <w:semiHidden/>
    <w:rsid w:val="00987D30"/>
    <w:pPr>
      <w:spacing w:after="0" w:line="240" w:lineRule="auto"/>
    </w:pPr>
    <w:rPr>
      <w:rFonts w:ascii="Times" w:eastAsia="Times New Roman" w:hAnsi="Times" w:cs="Times New Roman"/>
      <w:sz w:val="20"/>
      <w:szCs w:val="20"/>
    </w:rPr>
  </w:style>
  <w:style w:type="paragraph" w:customStyle="1" w:styleId="TableParagraph">
    <w:name w:val="Table Paragraph"/>
    <w:basedOn w:val="Normal"/>
    <w:uiPriority w:val="1"/>
    <w:qFormat/>
    <w:rsid w:val="00987D30"/>
    <w:pPr>
      <w:widowControl w:val="0"/>
      <w:spacing w:after="0"/>
    </w:pPr>
    <w:rPr>
      <w:rFonts w:asciiTheme="minorHAnsi" w:hAnsiTheme="minorHAnsi"/>
      <w:sz w:val="22"/>
    </w:rPr>
  </w:style>
  <w:style w:type="character" w:styleId="Strong">
    <w:name w:val="Strong"/>
    <w:basedOn w:val="DefaultParagraphFont"/>
    <w:uiPriority w:val="22"/>
    <w:qFormat/>
    <w:rsid w:val="009E510C"/>
    <w:rPr>
      <w:b/>
      <w:bCs/>
    </w:rPr>
  </w:style>
  <w:style w:type="character" w:styleId="BookTitle">
    <w:name w:val="Book Title"/>
    <w:basedOn w:val="DefaultParagraphFont"/>
    <w:uiPriority w:val="33"/>
    <w:qFormat/>
    <w:rsid w:val="003F2352"/>
    <w:rPr>
      <w:b/>
      <w:bCs/>
      <w:i/>
      <w:iCs/>
      <w:spacing w:val="5"/>
    </w:rPr>
  </w:style>
  <w:style w:type="table" w:styleId="TableGridLight">
    <w:name w:val="Grid Table Light"/>
    <w:basedOn w:val="TableNormal"/>
    <w:uiPriority w:val="40"/>
    <w:rsid w:val="00CF79F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F79F9"/>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CF79F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26188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4">
    <w:name w:val="Grid Table 4"/>
    <w:basedOn w:val="TableNormal"/>
    <w:uiPriority w:val="49"/>
    <w:rsid w:val="003005E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tyle1">
    <w:name w:val="Style1"/>
    <w:basedOn w:val="TableNormal"/>
    <w:uiPriority w:val="99"/>
    <w:rsid w:val="008D6AB2"/>
    <w:pPr>
      <w:spacing w:after="0" w:line="240" w:lineRule="auto"/>
    </w:pPr>
    <w:tblPr/>
  </w:style>
  <w:style w:type="paragraph" w:customStyle="1" w:styleId="ADAbullets">
    <w:name w:val="ADA bullets"/>
    <w:basedOn w:val="Normal"/>
    <w:link w:val="ADAbulletsChar"/>
    <w:qFormat/>
    <w:rsid w:val="00920BD7"/>
    <w:pPr>
      <w:numPr>
        <w:ilvl w:val="1"/>
        <w:numId w:val="14"/>
      </w:numPr>
      <w:ind w:left="720"/>
    </w:pPr>
    <w:rPr>
      <w:bCs/>
    </w:rPr>
  </w:style>
  <w:style w:type="character" w:customStyle="1" w:styleId="ADAbulletsChar">
    <w:name w:val="ADA bullets Char"/>
    <w:basedOn w:val="DefaultParagraphFont"/>
    <w:link w:val="ADAbullets"/>
    <w:rsid w:val="00920BD7"/>
    <w:rPr>
      <w:rFonts w:ascii="Arial" w:hAnsi="Arial"/>
      <w:bCs/>
      <w:sz w:val="24"/>
    </w:rPr>
  </w:style>
  <w:style w:type="table" w:styleId="ListTable3-Accent1">
    <w:name w:val="List Table 3 Accent 1"/>
    <w:basedOn w:val="TableNormal"/>
    <w:uiPriority w:val="48"/>
    <w:rsid w:val="005457A3"/>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styleId="LineNumber">
    <w:name w:val="line number"/>
    <w:basedOn w:val="DefaultParagraphFont"/>
    <w:uiPriority w:val="99"/>
    <w:semiHidden/>
    <w:unhideWhenUsed/>
    <w:rsid w:val="00482AEB"/>
  </w:style>
  <w:style w:type="table" w:customStyle="1" w:styleId="TableGrid1">
    <w:name w:val="Table Grid1"/>
    <w:basedOn w:val="TableNormal"/>
    <w:next w:val="TableGrid"/>
    <w:rsid w:val="00B843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43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GQuote-Double">
    <w:name w:val="AG Quote-Double"/>
    <w:basedOn w:val="Normal"/>
    <w:qFormat/>
    <w:rsid w:val="00B843E2"/>
    <w:pPr>
      <w:spacing w:after="0" w:line="259" w:lineRule="auto"/>
      <w:ind w:left="1440" w:right="1440"/>
    </w:pPr>
    <w:rPr>
      <w:rFonts w:ascii="Times New Roman" w:eastAsia="Times New Roman" w:hAnsi="Times New Roman" w:cs="Times New Roman"/>
      <w:szCs w:val="24"/>
    </w:rPr>
  </w:style>
  <w:style w:type="character" w:customStyle="1" w:styleId="apple-converted-space">
    <w:name w:val="apple-converted-space"/>
    <w:basedOn w:val="DefaultParagraphFont"/>
    <w:rsid w:val="00B843E2"/>
  </w:style>
  <w:style w:type="paragraph" w:customStyle="1" w:styleId="LegalLevel1">
    <w:name w:val=".Legal Level 1"/>
    <w:basedOn w:val="Normal"/>
    <w:rsid w:val="00B843E2"/>
    <w:pPr>
      <w:tabs>
        <w:tab w:val="num" w:pos="-139"/>
      </w:tabs>
      <w:spacing w:before="120" w:after="120" w:line="280" w:lineRule="exact"/>
      <w:ind w:left="-139" w:hanging="360"/>
      <w:jc w:val="both"/>
    </w:pPr>
    <w:rPr>
      <w:rFonts w:eastAsia="Times New Roman" w:cs="Arial"/>
      <w:color w:val="000000"/>
      <w:sz w:val="18"/>
      <w:szCs w:val="18"/>
    </w:rPr>
  </w:style>
  <w:style w:type="paragraph" w:customStyle="1" w:styleId="LegalLevel2">
    <w:name w:val=".Legal Level 2"/>
    <w:basedOn w:val="Normal"/>
    <w:rsid w:val="00B843E2"/>
    <w:pPr>
      <w:tabs>
        <w:tab w:val="num" w:pos="581"/>
      </w:tabs>
      <w:spacing w:before="120" w:after="120" w:line="280" w:lineRule="exact"/>
      <w:ind w:left="581" w:hanging="720"/>
      <w:jc w:val="both"/>
      <w:outlineLvl w:val="1"/>
    </w:pPr>
    <w:rPr>
      <w:rFonts w:eastAsia="Times New Roman" w:cs="Arial"/>
      <w:color w:val="000000"/>
      <w:sz w:val="18"/>
      <w:szCs w:val="18"/>
    </w:rPr>
  </w:style>
  <w:style w:type="paragraph" w:customStyle="1" w:styleId="LegalLevel3">
    <w:name w:val=".Legal Level 3"/>
    <w:basedOn w:val="Normal"/>
    <w:rsid w:val="00B843E2"/>
    <w:pPr>
      <w:tabs>
        <w:tab w:val="num" w:pos="1661"/>
        <w:tab w:val="num" w:pos="1939"/>
      </w:tabs>
      <w:spacing w:before="120" w:after="0" w:line="280" w:lineRule="exact"/>
      <w:ind w:left="1939" w:hanging="720"/>
      <w:jc w:val="both"/>
    </w:pPr>
    <w:rPr>
      <w:rFonts w:eastAsia="Times New Roman" w:cs="Arial"/>
      <w:color w:val="000000"/>
      <w:sz w:val="18"/>
      <w:szCs w:val="18"/>
    </w:rPr>
  </w:style>
  <w:style w:type="paragraph" w:customStyle="1" w:styleId="LegalLevel4">
    <w:name w:val=".Legal Level 4"/>
    <w:basedOn w:val="Normal"/>
    <w:rsid w:val="00B843E2"/>
    <w:pPr>
      <w:numPr>
        <w:ilvl w:val="3"/>
        <w:numId w:val="19"/>
      </w:numPr>
      <w:tabs>
        <w:tab w:val="num" w:pos="1939"/>
      </w:tabs>
      <w:spacing w:before="120" w:after="120" w:line="280" w:lineRule="exact"/>
      <w:ind w:left="1939" w:hanging="720"/>
      <w:jc w:val="both"/>
    </w:pPr>
    <w:rPr>
      <w:rFonts w:eastAsia="Times New Roman" w:cs="Arial"/>
      <w:sz w:val="18"/>
      <w:szCs w:val="18"/>
    </w:rPr>
  </w:style>
  <w:style w:type="paragraph" w:customStyle="1" w:styleId="uslevel1">
    <w:name w:val="uslevel1"/>
    <w:basedOn w:val="Normal"/>
    <w:rsid w:val="00B843E2"/>
    <w:pPr>
      <w:tabs>
        <w:tab w:val="num" w:pos="360"/>
      </w:tabs>
      <w:spacing w:before="240" w:after="0" w:line="300" w:lineRule="atLeast"/>
    </w:pPr>
    <w:rPr>
      <w:rFonts w:eastAsia="Times New Roman" w:cs="Times New Roman"/>
      <w:szCs w:val="24"/>
    </w:rPr>
  </w:style>
  <w:style w:type="paragraph" w:customStyle="1" w:styleId="uslevel2">
    <w:name w:val="uslevel2"/>
    <w:basedOn w:val="Normal"/>
    <w:rsid w:val="00B843E2"/>
    <w:pPr>
      <w:tabs>
        <w:tab w:val="num" w:pos="860"/>
      </w:tabs>
      <w:spacing w:before="240" w:after="0" w:line="300" w:lineRule="atLeast"/>
      <w:ind w:firstLine="360"/>
    </w:pPr>
    <w:rPr>
      <w:rFonts w:ascii="Times New Roman" w:eastAsia="Times New Roman" w:hAnsi="Times New Roman" w:cs="Times New Roman"/>
      <w:szCs w:val="24"/>
    </w:rPr>
  </w:style>
  <w:style w:type="paragraph" w:customStyle="1" w:styleId="uslevel3">
    <w:name w:val="uslevel3"/>
    <w:basedOn w:val="Normal"/>
    <w:rsid w:val="00B843E2"/>
    <w:pPr>
      <w:tabs>
        <w:tab w:val="num" w:pos="1320"/>
      </w:tabs>
      <w:spacing w:before="240" w:after="0" w:line="300" w:lineRule="atLeast"/>
      <w:ind w:firstLine="860"/>
    </w:pPr>
    <w:rPr>
      <w:rFonts w:ascii="Times New Roman" w:eastAsia="Times New Roman" w:hAnsi="Times New Roman" w:cs="Times New Roman"/>
      <w:szCs w:val="24"/>
    </w:rPr>
  </w:style>
  <w:style w:type="paragraph" w:customStyle="1" w:styleId="uslevel4">
    <w:name w:val="uslevel4"/>
    <w:basedOn w:val="Normal"/>
    <w:rsid w:val="00B843E2"/>
    <w:pPr>
      <w:numPr>
        <w:ilvl w:val="3"/>
        <w:numId w:val="20"/>
      </w:numPr>
      <w:spacing w:before="240" w:after="0" w:line="300" w:lineRule="atLeast"/>
    </w:pPr>
    <w:rPr>
      <w:rFonts w:ascii="Times New Roman" w:eastAsia="Times New Roman" w:hAnsi="Times New Roman" w:cs="Times New Roman"/>
      <w:szCs w:val="24"/>
    </w:rPr>
  </w:style>
  <w:style w:type="paragraph" w:customStyle="1" w:styleId="Paragraph">
    <w:name w:val="Paragraph"/>
    <w:basedOn w:val="ListParagraph"/>
    <w:link w:val="ParagraphChar"/>
    <w:rsid w:val="00B843E2"/>
    <w:pPr>
      <w:numPr>
        <w:numId w:val="18"/>
      </w:numPr>
      <w:tabs>
        <w:tab w:val="clear" w:pos="702"/>
        <w:tab w:val="num" w:pos="432"/>
      </w:tabs>
      <w:spacing w:after="0" w:line="259" w:lineRule="auto"/>
      <w:ind w:left="432"/>
    </w:pPr>
    <w:rPr>
      <w:rFonts w:ascii="Arial" w:eastAsia="Arial" w:hAnsi="Arial" w:cs="Arial"/>
      <w:b/>
      <w:bCs/>
    </w:rPr>
  </w:style>
  <w:style w:type="paragraph" w:customStyle="1" w:styleId="Paragraph0">
    <w:name w:val="Paragraph #"/>
    <w:basedOn w:val="Paragraph"/>
    <w:link w:val="ParagraphChar0"/>
    <w:autoRedefine/>
    <w:qFormat/>
    <w:rsid w:val="00DD5AEE"/>
    <w:pPr>
      <w:spacing w:before="120" w:after="120" w:line="240" w:lineRule="auto"/>
      <w:ind w:left="288"/>
      <w:contextualSpacing w:val="0"/>
    </w:pPr>
    <w:rPr>
      <w:b w:val="0"/>
      <w:bCs w:val="0"/>
      <w:sz w:val="24"/>
      <w:szCs w:val="24"/>
    </w:rPr>
  </w:style>
  <w:style w:type="character" w:customStyle="1" w:styleId="ListParagraphChar">
    <w:name w:val="List Paragraph Char"/>
    <w:basedOn w:val="DefaultParagraphFont"/>
    <w:link w:val="ListParagraph"/>
    <w:uiPriority w:val="34"/>
    <w:rsid w:val="00B843E2"/>
    <w:rPr>
      <w:rFonts w:ascii="Calibri" w:eastAsia="Calibri" w:hAnsi="Calibri" w:cs="Times New Roman"/>
    </w:rPr>
  </w:style>
  <w:style w:type="character" w:customStyle="1" w:styleId="ParagraphChar">
    <w:name w:val="Paragraph Char"/>
    <w:basedOn w:val="ListParagraphChar"/>
    <w:link w:val="Paragraph"/>
    <w:rsid w:val="00B843E2"/>
    <w:rPr>
      <w:rFonts w:ascii="Arial" w:eastAsia="Arial" w:hAnsi="Arial" w:cs="Arial"/>
      <w:b/>
      <w:bCs/>
    </w:rPr>
  </w:style>
  <w:style w:type="character" w:customStyle="1" w:styleId="ParagraphChar0">
    <w:name w:val="Paragraph # Char"/>
    <w:basedOn w:val="ParagraphChar"/>
    <w:link w:val="Paragraph0"/>
    <w:rsid w:val="00DD5AEE"/>
    <w:rPr>
      <w:rFonts w:ascii="Arial" w:eastAsia="Arial" w:hAnsi="Arial" w:cs="Arial"/>
      <w:b w:val="0"/>
      <w:bCs w:val="0"/>
      <w:sz w:val="24"/>
      <w:szCs w:val="24"/>
    </w:rPr>
  </w:style>
  <w:style w:type="table" w:customStyle="1" w:styleId="TableGrid2">
    <w:name w:val="Table Grid2"/>
    <w:basedOn w:val="TableNormal"/>
    <w:next w:val="TableGrid"/>
    <w:uiPriority w:val="39"/>
    <w:rsid w:val="00FB14D6"/>
    <w:pPr>
      <w:spacing w:after="0" w:line="240" w:lineRule="auto"/>
    </w:pPr>
    <w:rPr>
      <w:rFonts w:ascii="Times New Roman" w:eastAsia="Calibri" w:hAnsi="Times New Roman" w:cs="Times New Roman"/>
      <w:color w:val="262626"/>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7033A2"/>
    <w:rPr>
      <w:color w:val="2B579A"/>
      <w:shd w:val="clear" w:color="auto" w:fill="E1DFDD"/>
    </w:rPr>
  </w:style>
  <w:style w:type="table" w:customStyle="1" w:styleId="TableGrid3">
    <w:name w:val="Table Grid3"/>
    <w:basedOn w:val="TableNormal"/>
    <w:next w:val="TableGrid"/>
    <w:rsid w:val="005906E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5906E4"/>
  </w:style>
  <w:style w:type="paragraph" w:styleId="FootnoteText">
    <w:name w:val="footnote text"/>
    <w:basedOn w:val="Normal"/>
    <w:link w:val="FootnoteTextChar"/>
    <w:uiPriority w:val="99"/>
    <w:semiHidden/>
    <w:unhideWhenUsed/>
    <w:rsid w:val="00C03115"/>
    <w:pPr>
      <w:spacing w:after="0"/>
    </w:pPr>
    <w:rPr>
      <w:sz w:val="20"/>
      <w:szCs w:val="20"/>
    </w:rPr>
  </w:style>
  <w:style w:type="character" w:customStyle="1" w:styleId="FootnoteTextChar">
    <w:name w:val="Footnote Text Char"/>
    <w:basedOn w:val="DefaultParagraphFont"/>
    <w:link w:val="FootnoteText"/>
    <w:uiPriority w:val="99"/>
    <w:semiHidden/>
    <w:rsid w:val="00C03115"/>
    <w:rPr>
      <w:rFonts w:ascii="Arial" w:hAnsi="Arial"/>
      <w:sz w:val="20"/>
      <w:szCs w:val="20"/>
    </w:rPr>
  </w:style>
  <w:style w:type="character" w:styleId="FootnoteReference">
    <w:name w:val="footnote reference"/>
    <w:basedOn w:val="DefaultParagraphFont"/>
    <w:uiPriority w:val="99"/>
    <w:semiHidden/>
    <w:unhideWhenUsed/>
    <w:rsid w:val="00C03115"/>
    <w:rPr>
      <w:vertAlign w:val="superscript"/>
    </w:rPr>
  </w:style>
  <w:style w:type="table" w:customStyle="1" w:styleId="ListTable32">
    <w:name w:val="List Table 32"/>
    <w:basedOn w:val="TableNormal"/>
    <w:next w:val="ListTable3"/>
    <w:uiPriority w:val="48"/>
    <w:rsid w:val="004A05EE"/>
    <w:pPr>
      <w:spacing w:after="0" w:line="240" w:lineRule="auto"/>
    </w:pPr>
    <w:rPr>
      <w:rFonts w:ascii="Calibri" w:eastAsia="Calibri" w:hAnsi="Calibri" w:cs="Times New Roman"/>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9865">
      <w:bodyDiv w:val="1"/>
      <w:marLeft w:val="0"/>
      <w:marRight w:val="0"/>
      <w:marTop w:val="0"/>
      <w:marBottom w:val="0"/>
      <w:divBdr>
        <w:top w:val="none" w:sz="0" w:space="0" w:color="auto"/>
        <w:left w:val="none" w:sz="0" w:space="0" w:color="auto"/>
        <w:bottom w:val="none" w:sz="0" w:space="0" w:color="auto"/>
        <w:right w:val="none" w:sz="0" w:space="0" w:color="auto"/>
      </w:divBdr>
    </w:div>
    <w:div w:id="402679725">
      <w:bodyDiv w:val="1"/>
      <w:marLeft w:val="0"/>
      <w:marRight w:val="0"/>
      <w:marTop w:val="0"/>
      <w:marBottom w:val="0"/>
      <w:divBdr>
        <w:top w:val="none" w:sz="0" w:space="0" w:color="auto"/>
        <w:left w:val="none" w:sz="0" w:space="0" w:color="auto"/>
        <w:bottom w:val="none" w:sz="0" w:space="0" w:color="auto"/>
        <w:right w:val="none" w:sz="0" w:space="0" w:color="auto"/>
      </w:divBdr>
    </w:div>
    <w:div w:id="449782462">
      <w:bodyDiv w:val="1"/>
      <w:marLeft w:val="0"/>
      <w:marRight w:val="0"/>
      <w:marTop w:val="0"/>
      <w:marBottom w:val="0"/>
      <w:divBdr>
        <w:top w:val="none" w:sz="0" w:space="0" w:color="auto"/>
        <w:left w:val="none" w:sz="0" w:space="0" w:color="auto"/>
        <w:bottom w:val="none" w:sz="0" w:space="0" w:color="auto"/>
        <w:right w:val="none" w:sz="0" w:space="0" w:color="auto"/>
      </w:divBdr>
    </w:div>
    <w:div w:id="702482492">
      <w:bodyDiv w:val="1"/>
      <w:marLeft w:val="0"/>
      <w:marRight w:val="0"/>
      <w:marTop w:val="0"/>
      <w:marBottom w:val="0"/>
      <w:divBdr>
        <w:top w:val="none" w:sz="0" w:space="0" w:color="auto"/>
        <w:left w:val="none" w:sz="0" w:space="0" w:color="auto"/>
        <w:bottom w:val="none" w:sz="0" w:space="0" w:color="auto"/>
        <w:right w:val="none" w:sz="0" w:space="0" w:color="auto"/>
      </w:divBdr>
    </w:div>
    <w:div w:id="958073220">
      <w:bodyDiv w:val="1"/>
      <w:marLeft w:val="0"/>
      <w:marRight w:val="0"/>
      <w:marTop w:val="0"/>
      <w:marBottom w:val="0"/>
      <w:divBdr>
        <w:top w:val="none" w:sz="0" w:space="0" w:color="auto"/>
        <w:left w:val="none" w:sz="0" w:space="0" w:color="auto"/>
        <w:bottom w:val="none" w:sz="0" w:space="0" w:color="auto"/>
        <w:right w:val="none" w:sz="0" w:space="0" w:color="auto"/>
      </w:divBdr>
    </w:div>
    <w:div w:id="997077146">
      <w:bodyDiv w:val="1"/>
      <w:marLeft w:val="0"/>
      <w:marRight w:val="0"/>
      <w:marTop w:val="0"/>
      <w:marBottom w:val="0"/>
      <w:divBdr>
        <w:top w:val="none" w:sz="0" w:space="0" w:color="auto"/>
        <w:left w:val="none" w:sz="0" w:space="0" w:color="auto"/>
        <w:bottom w:val="none" w:sz="0" w:space="0" w:color="auto"/>
        <w:right w:val="none" w:sz="0" w:space="0" w:color="auto"/>
      </w:divBdr>
    </w:div>
    <w:div w:id="1039862554">
      <w:bodyDiv w:val="1"/>
      <w:marLeft w:val="0"/>
      <w:marRight w:val="0"/>
      <w:marTop w:val="0"/>
      <w:marBottom w:val="0"/>
      <w:divBdr>
        <w:top w:val="none" w:sz="0" w:space="0" w:color="auto"/>
        <w:left w:val="none" w:sz="0" w:space="0" w:color="auto"/>
        <w:bottom w:val="none" w:sz="0" w:space="0" w:color="auto"/>
        <w:right w:val="none" w:sz="0" w:space="0" w:color="auto"/>
      </w:divBdr>
    </w:div>
    <w:div w:id="1094588703">
      <w:bodyDiv w:val="1"/>
      <w:marLeft w:val="0"/>
      <w:marRight w:val="0"/>
      <w:marTop w:val="0"/>
      <w:marBottom w:val="0"/>
      <w:divBdr>
        <w:top w:val="none" w:sz="0" w:space="0" w:color="auto"/>
        <w:left w:val="none" w:sz="0" w:space="0" w:color="auto"/>
        <w:bottom w:val="none" w:sz="0" w:space="0" w:color="auto"/>
        <w:right w:val="none" w:sz="0" w:space="0" w:color="auto"/>
      </w:divBdr>
    </w:div>
    <w:div w:id="1162165639">
      <w:bodyDiv w:val="1"/>
      <w:marLeft w:val="0"/>
      <w:marRight w:val="0"/>
      <w:marTop w:val="0"/>
      <w:marBottom w:val="0"/>
      <w:divBdr>
        <w:top w:val="none" w:sz="0" w:space="0" w:color="auto"/>
        <w:left w:val="none" w:sz="0" w:space="0" w:color="auto"/>
        <w:bottom w:val="none" w:sz="0" w:space="0" w:color="auto"/>
        <w:right w:val="none" w:sz="0" w:space="0" w:color="auto"/>
      </w:divBdr>
    </w:div>
    <w:div w:id="1417097875">
      <w:bodyDiv w:val="1"/>
      <w:marLeft w:val="0"/>
      <w:marRight w:val="0"/>
      <w:marTop w:val="0"/>
      <w:marBottom w:val="0"/>
      <w:divBdr>
        <w:top w:val="none" w:sz="0" w:space="0" w:color="auto"/>
        <w:left w:val="none" w:sz="0" w:space="0" w:color="auto"/>
        <w:bottom w:val="none" w:sz="0" w:space="0" w:color="auto"/>
        <w:right w:val="none" w:sz="0" w:space="0" w:color="auto"/>
      </w:divBdr>
    </w:div>
    <w:div w:id="1642733843">
      <w:bodyDiv w:val="1"/>
      <w:marLeft w:val="0"/>
      <w:marRight w:val="0"/>
      <w:marTop w:val="0"/>
      <w:marBottom w:val="0"/>
      <w:divBdr>
        <w:top w:val="none" w:sz="0" w:space="0" w:color="auto"/>
        <w:left w:val="none" w:sz="0" w:space="0" w:color="auto"/>
        <w:bottom w:val="none" w:sz="0" w:space="0" w:color="auto"/>
        <w:right w:val="none" w:sz="0" w:space="0" w:color="auto"/>
      </w:divBdr>
    </w:div>
    <w:div w:id="1649553802">
      <w:bodyDiv w:val="1"/>
      <w:marLeft w:val="0"/>
      <w:marRight w:val="0"/>
      <w:marTop w:val="0"/>
      <w:marBottom w:val="0"/>
      <w:divBdr>
        <w:top w:val="none" w:sz="0" w:space="0" w:color="auto"/>
        <w:left w:val="none" w:sz="0" w:space="0" w:color="auto"/>
        <w:bottom w:val="none" w:sz="0" w:space="0" w:color="auto"/>
        <w:right w:val="none" w:sz="0" w:space="0" w:color="auto"/>
      </w:divBdr>
    </w:div>
    <w:div w:id="1956936436">
      <w:bodyDiv w:val="1"/>
      <w:marLeft w:val="0"/>
      <w:marRight w:val="0"/>
      <w:marTop w:val="0"/>
      <w:marBottom w:val="0"/>
      <w:divBdr>
        <w:top w:val="none" w:sz="0" w:space="0" w:color="auto"/>
        <w:left w:val="none" w:sz="0" w:space="0" w:color="auto"/>
        <w:bottom w:val="none" w:sz="0" w:space="0" w:color="auto"/>
        <w:right w:val="none" w:sz="0" w:space="0" w:color="auto"/>
      </w:divBdr>
    </w:div>
    <w:div w:id="198732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3876B9A11EFB8458A02BC1F452B69F4" ma:contentTypeVersion="4" ma:contentTypeDescription="Create a new document." ma:contentTypeScope="" ma:versionID="f138f85f8e4286ca65ddf9b341e430e8">
  <xsd:schema xmlns:xsd="http://www.w3.org/2001/XMLSchema" xmlns:xs="http://www.w3.org/2001/XMLSchema" xmlns:p="http://schemas.microsoft.com/office/2006/metadata/properties" xmlns:ns2="5854d3af-690f-47bc-bd56-35d767912a71" xmlns:ns3="a386c228-40b4-405a-9cde-d419d20db4ef" targetNamespace="http://schemas.microsoft.com/office/2006/metadata/properties" ma:root="true" ma:fieldsID="6825ed1c5150c2a594c7404c91b3a0c5" ns2:_="" ns3:_="">
    <xsd:import namespace="5854d3af-690f-47bc-bd56-35d767912a71"/>
    <xsd:import namespace="a386c228-40b4-405a-9cde-d419d20db4e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54d3af-690f-47bc-bd56-35d767912a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6c228-40b4-405a-9cde-d419d20db4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386c228-40b4-405a-9cde-d419d20db4ef">
      <UserInfo>
        <DisplayName>Beck, Lynn (LARA)</DisplayName>
        <AccountId>20</AccountId>
        <AccountType/>
      </UserInfo>
      <UserInfo>
        <DisplayName>Gaffey, Shay (LARA)</DisplayName>
        <AccountId>21</AccountId>
        <AccountType/>
      </UserInfo>
      <UserInfo>
        <DisplayName>Nakfoor, Joy (DTMB)</DisplayName>
        <AccountId>18</AccountId>
        <AccountType/>
      </UserInfo>
    </SharedWithUsers>
  </documentManagement>
</p:properties>
</file>

<file path=customXml/itemProps1.xml><?xml version="1.0" encoding="utf-8"?>
<ds:datastoreItem xmlns:ds="http://schemas.openxmlformats.org/officeDocument/2006/customXml" ds:itemID="{9376E76F-432D-40B2-81FD-00C7224A14BD}">
  <ds:schemaRefs>
    <ds:schemaRef ds:uri="http://schemas.openxmlformats.org/officeDocument/2006/bibliography"/>
  </ds:schemaRefs>
</ds:datastoreItem>
</file>

<file path=customXml/itemProps2.xml><?xml version="1.0" encoding="utf-8"?>
<ds:datastoreItem xmlns:ds="http://schemas.openxmlformats.org/officeDocument/2006/customXml" ds:itemID="{9B144F8D-38EB-43E6-B4EB-B74F03BBA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54d3af-690f-47bc-bd56-35d767912a71"/>
    <ds:schemaRef ds:uri="a386c228-40b4-405a-9cde-d419d20db4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09B00-5DBD-446C-985C-57C2C486A14B}">
  <ds:schemaRefs>
    <ds:schemaRef ds:uri="http://schemas.microsoft.com/sharepoint/v3/contenttype/forms"/>
  </ds:schemaRefs>
</ds:datastoreItem>
</file>

<file path=customXml/itemProps4.xml><?xml version="1.0" encoding="utf-8"?>
<ds:datastoreItem xmlns:ds="http://schemas.openxmlformats.org/officeDocument/2006/customXml" ds:itemID="{AD6B6858-FFDE-4143-BF36-EBB837D6D314}">
  <ds:schemaRefs>
    <ds:schemaRef ds:uri="http://schemas.microsoft.com/office/2006/metadata/properties"/>
    <ds:schemaRef ds:uri="http://schemas.microsoft.com/office/infopath/2007/PartnerControls"/>
    <ds:schemaRef ds:uri="a386c228-40b4-405a-9cde-d419d20db4ef"/>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Professional Services Combined Request for Proposal (RFP) Solicitation Documents</vt:lpstr>
    </vt:vector>
  </TitlesOfParts>
  <Company/>
  <LinksUpToDate>false</LinksUpToDate>
  <CharactersWithSpaces>5726</CharactersWithSpaces>
  <SharedDoc>false</SharedDoc>
  <HLinks>
    <vt:vector size="228" baseType="variant">
      <vt:variant>
        <vt:i4>1245291</vt:i4>
      </vt:variant>
      <vt:variant>
        <vt:i4>177</vt:i4>
      </vt:variant>
      <vt:variant>
        <vt:i4>0</vt:i4>
      </vt:variant>
      <vt:variant>
        <vt:i4>5</vt:i4>
      </vt:variant>
      <vt:variant>
        <vt:lpwstr>https://www.michigan.gov/whitmer/0,9309,7-387-90499_90704-486781--,00.html</vt:lpwstr>
      </vt:variant>
      <vt:variant>
        <vt:lpwstr/>
      </vt:variant>
      <vt:variant>
        <vt:i4>4325455</vt:i4>
      </vt:variant>
      <vt:variant>
        <vt:i4>165</vt:i4>
      </vt:variant>
      <vt:variant>
        <vt:i4>0</vt:i4>
      </vt:variant>
      <vt:variant>
        <vt:i4>5</vt:i4>
      </vt:variant>
      <vt:variant>
        <vt:lpwstr>http://www.michigan.gov/SIGMAVSS</vt:lpwstr>
      </vt:variant>
      <vt:variant>
        <vt:lpwstr/>
      </vt:variant>
      <vt:variant>
        <vt:i4>7798805</vt:i4>
      </vt:variant>
      <vt:variant>
        <vt:i4>153</vt:i4>
      </vt:variant>
      <vt:variant>
        <vt:i4>0</vt:i4>
      </vt:variant>
      <vt:variant>
        <vt:i4>5</vt:i4>
      </vt:variant>
      <vt:variant>
        <vt:lpwstr>mailto:DTMB-RiskManagement@michigan.gov</vt:lpwstr>
      </vt:variant>
      <vt:variant>
        <vt:lpwstr/>
      </vt:variant>
      <vt:variant>
        <vt:i4>6750315</vt:i4>
      </vt:variant>
      <vt:variant>
        <vt:i4>135</vt:i4>
      </vt:variant>
      <vt:variant>
        <vt:i4>0</vt:i4>
      </vt:variant>
      <vt:variant>
        <vt:i4>5</vt:i4>
      </vt:variant>
      <vt:variant>
        <vt:lpwstr>https://mi-psc.force.com/s/case/500t0000008eeRgAAI/in-the-matter-on-the-commissions-own-motion-of-the-investigation-into-the-methods-to-improve-the-reliability-of-electric-service-in-michigan</vt:lpwstr>
      </vt:variant>
      <vt:variant>
        <vt:lpwstr/>
      </vt:variant>
      <vt:variant>
        <vt:i4>6815788</vt:i4>
      </vt:variant>
      <vt:variant>
        <vt:i4>132</vt:i4>
      </vt:variant>
      <vt:variant>
        <vt:i4>0</vt:i4>
      </vt:variant>
      <vt:variant>
        <vt:i4>5</vt:i4>
      </vt:variant>
      <vt:variant>
        <vt:lpwstr>https://mi-psc.force.com/s/global-search/16065</vt:lpwstr>
      </vt:variant>
      <vt:variant>
        <vt:lpwstr/>
      </vt:variant>
      <vt:variant>
        <vt:i4>7012396</vt:i4>
      </vt:variant>
      <vt:variant>
        <vt:i4>129</vt:i4>
      </vt:variant>
      <vt:variant>
        <vt:i4>0</vt:i4>
      </vt:variant>
      <vt:variant>
        <vt:i4>5</vt:i4>
      </vt:variant>
      <vt:variant>
        <vt:lpwstr>https://mi-psc.force.com/s/global-search/16066</vt:lpwstr>
      </vt:variant>
      <vt:variant>
        <vt:lpwstr/>
      </vt:variant>
      <vt:variant>
        <vt:i4>2883642</vt:i4>
      </vt:variant>
      <vt:variant>
        <vt:i4>126</vt:i4>
      </vt:variant>
      <vt:variant>
        <vt:i4>0</vt:i4>
      </vt:variant>
      <vt:variant>
        <vt:i4>5</vt:i4>
      </vt:variant>
      <vt:variant>
        <vt:lpwstr>https://mi-psc.force.com/s/filing/a008y000002nl2QAAQ/u213050003</vt:lpwstr>
      </vt:variant>
      <vt:variant>
        <vt:lpwstr/>
      </vt:variant>
      <vt:variant>
        <vt:i4>6946936</vt:i4>
      </vt:variant>
      <vt:variant>
        <vt:i4>123</vt:i4>
      </vt:variant>
      <vt:variant>
        <vt:i4>0</vt:i4>
      </vt:variant>
      <vt:variant>
        <vt:i4>5</vt:i4>
      </vt:variant>
      <vt:variant>
        <vt:lpwstr>https://mi-psc.force.com/s/filing/a008y000002noL0AAI/u213050004</vt:lpwstr>
      </vt:variant>
      <vt:variant>
        <vt:lpwstr/>
      </vt:variant>
      <vt:variant>
        <vt:i4>6750332</vt:i4>
      </vt:variant>
      <vt:variant>
        <vt:i4>120</vt:i4>
      </vt:variant>
      <vt:variant>
        <vt:i4>0</vt:i4>
      </vt:variant>
      <vt:variant>
        <vt:i4>5</vt:i4>
      </vt:variant>
      <vt:variant>
        <vt:lpwstr>https://mi-psc.force.com/s/case/500t0000009gHerAAE/in-the-matter-on-the-commissions-own-motion-to-open-a-docket-for-certain-regulated-electric-utilities-to-file-their-distribution-investment-and-maintenance-plans-and-for-other-related-uncontested-matters</vt:lpwstr>
      </vt:variant>
      <vt:variant>
        <vt:lpwstr/>
      </vt:variant>
      <vt:variant>
        <vt:i4>131136</vt:i4>
      </vt:variant>
      <vt:variant>
        <vt:i4>117</vt:i4>
      </vt:variant>
      <vt:variant>
        <vt:i4>0</vt:i4>
      </vt:variant>
      <vt:variant>
        <vt:i4>5</vt:i4>
      </vt:variant>
      <vt:variant>
        <vt:lpwstr>https://mi-psc.force.com/sfc/servlet.shepherd/version/download/0688y000002M7wuAAC</vt:lpwstr>
      </vt:variant>
      <vt:variant>
        <vt:lpwstr/>
      </vt:variant>
      <vt:variant>
        <vt:i4>4128887</vt:i4>
      </vt:variant>
      <vt:variant>
        <vt:i4>114</vt:i4>
      </vt:variant>
      <vt:variant>
        <vt:i4>0</vt:i4>
      </vt:variant>
      <vt:variant>
        <vt:i4>5</vt:i4>
      </vt:variant>
      <vt:variant>
        <vt:lpwstr>https://ars.apps.lara.state.mi.us/AdminCode/DownloadAdminCodeFile?FileName=826_10792_AdminCode.pdf</vt:lpwstr>
      </vt:variant>
      <vt:variant>
        <vt:lpwstr/>
      </vt:variant>
      <vt:variant>
        <vt:i4>2162788</vt:i4>
      </vt:variant>
      <vt:variant>
        <vt:i4>111</vt:i4>
      </vt:variant>
      <vt:variant>
        <vt:i4>0</vt:i4>
      </vt:variant>
      <vt:variant>
        <vt:i4>5</vt:i4>
      </vt:variant>
      <vt:variant>
        <vt:lpwstr>https://ars.apps.lara.state.mi.us/AdminCode/DownloadAdminCodeFile?FileName=1683_2017-007LR_AdminCode.pdf</vt:lpwstr>
      </vt:variant>
      <vt:variant>
        <vt:lpwstr/>
      </vt:variant>
      <vt:variant>
        <vt:i4>6029315</vt:i4>
      </vt:variant>
      <vt:variant>
        <vt:i4>108</vt:i4>
      </vt:variant>
      <vt:variant>
        <vt:i4>0</vt:i4>
      </vt:variant>
      <vt:variant>
        <vt:i4>5</vt:i4>
      </vt:variant>
      <vt:variant>
        <vt:lpwstr>https://www.dteenergy.com/us/en/residential/service-request/moving/service-area-map.html</vt:lpwstr>
      </vt:variant>
      <vt:variant>
        <vt:lpwstr/>
      </vt:variant>
      <vt:variant>
        <vt:i4>3473463</vt:i4>
      </vt:variant>
      <vt:variant>
        <vt:i4>105</vt:i4>
      </vt:variant>
      <vt:variant>
        <vt:i4>0</vt:i4>
      </vt:variant>
      <vt:variant>
        <vt:i4>5</vt:i4>
      </vt:variant>
      <vt:variant>
        <vt:lpwstr>https://www.consumersenergy.com/company/service-territories</vt:lpwstr>
      </vt:variant>
      <vt:variant>
        <vt:lpwstr/>
      </vt:variant>
      <vt:variant>
        <vt:i4>7143459</vt:i4>
      </vt:variant>
      <vt:variant>
        <vt:i4>102</vt:i4>
      </vt:variant>
      <vt:variant>
        <vt:i4>0</vt:i4>
      </vt:variant>
      <vt:variant>
        <vt:i4>5</vt:i4>
      </vt:variant>
      <vt:variant>
        <vt:lpwstr>https://mi-psc.force.com/s/case/5008y000005KkdgAAC/in-the-matter-on-the-commissions-own-motion-to-investigate-audit-and-review-the-methods-employed-by-dte-electric-company-and-consumers-energy-company-to-secure-good-electric-service-and-the-safety-of-the-public-pursuant-to-mcl-460555-and-mcl-460556</vt:lpwstr>
      </vt:variant>
      <vt:variant>
        <vt:lpwstr/>
      </vt:variant>
      <vt:variant>
        <vt:i4>1900569</vt:i4>
      </vt:variant>
      <vt:variant>
        <vt:i4>99</vt:i4>
      </vt:variant>
      <vt:variant>
        <vt:i4>0</vt:i4>
      </vt:variant>
      <vt:variant>
        <vt:i4>5</vt:i4>
      </vt:variant>
      <vt:variant>
        <vt:lpwstr>https://mi-psc.force.com/sfc/servlet.shepherd/version/download/0688y000004R91BAAS</vt:lpwstr>
      </vt:variant>
      <vt:variant>
        <vt:lpwstr/>
      </vt:variant>
      <vt:variant>
        <vt:i4>4980801</vt:i4>
      </vt:variant>
      <vt:variant>
        <vt:i4>93</vt:i4>
      </vt:variant>
      <vt:variant>
        <vt:i4>0</vt:i4>
      </vt:variant>
      <vt:variant>
        <vt:i4>5</vt:i4>
      </vt:variant>
      <vt:variant>
        <vt:lpwstr>http://www.legislature.mi.gov/(S(b2idoibk3wwdcrok5bm0s021))/mileg.aspx?page=getObject&amp;objectName=mcl-18-1261</vt:lpwstr>
      </vt:variant>
      <vt:variant>
        <vt:lpwstr/>
      </vt:variant>
      <vt:variant>
        <vt:i4>4325455</vt:i4>
      </vt:variant>
      <vt:variant>
        <vt:i4>60</vt:i4>
      </vt:variant>
      <vt:variant>
        <vt:i4>0</vt:i4>
      </vt:variant>
      <vt:variant>
        <vt:i4>5</vt:i4>
      </vt:variant>
      <vt:variant>
        <vt:lpwstr>http://www.michigan.gov/SIGMAVSS</vt:lpwstr>
      </vt:variant>
      <vt:variant>
        <vt:lpwstr/>
      </vt:variant>
      <vt:variant>
        <vt:i4>6291552</vt:i4>
      </vt:variant>
      <vt:variant>
        <vt:i4>57</vt:i4>
      </vt:variant>
      <vt:variant>
        <vt:i4>0</vt:i4>
      </vt:variant>
      <vt:variant>
        <vt:i4>5</vt:i4>
      </vt:variant>
      <vt:variant>
        <vt:lpwstr>https://gcc02.safelinks.protection.outlook.com/?url=https%3A%2F%2Fwww.michigan.gov%2Fdtmb%2Fprocurement%2Fcontractconnect%2Fprograms-and-policies&amp;data=05%7C01%7CMarpleA%40michigan.gov%7C36259407b7714f2fc9b608da4d2f9a34%7Cd5fb7087377742ad966a892ef47225d1%7C0%7C0%7C637907164092143816%7CUnknown%7CTWFpbGZsb3d8eyJWIjoiMC4wLjAwMDAiLCJQIjoiV2luMzIiLCJBTiI6Ik1haWwiLCJXVCI6Mn0%3D%7C3000%7C%7C%7C&amp;sdata=9%2F9Df8aIcjEZ0FFOBpbCkgMx6x844b20gK2zRJR7ZVE%3D&amp;reserved=0</vt:lpwstr>
      </vt:variant>
      <vt:variant>
        <vt:lpwstr/>
      </vt:variant>
      <vt:variant>
        <vt:i4>7143435</vt:i4>
      </vt:variant>
      <vt:variant>
        <vt:i4>54</vt:i4>
      </vt:variant>
      <vt:variant>
        <vt:i4>0</vt:i4>
      </vt:variant>
      <vt:variant>
        <vt:i4>5</vt:i4>
      </vt:variant>
      <vt:variant>
        <vt:lpwstr>mailto:BidProtest-DTMB@michigan.gov</vt:lpwstr>
      </vt:variant>
      <vt:variant>
        <vt:lpwstr/>
      </vt:variant>
      <vt:variant>
        <vt:i4>4325455</vt:i4>
      </vt:variant>
      <vt:variant>
        <vt:i4>51</vt:i4>
      </vt:variant>
      <vt:variant>
        <vt:i4>0</vt:i4>
      </vt:variant>
      <vt:variant>
        <vt:i4>5</vt:i4>
      </vt:variant>
      <vt:variant>
        <vt:lpwstr>http://www.michigan.gov/SIGMAVSS</vt:lpwstr>
      </vt:variant>
      <vt:variant>
        <vt:lpwstr/>
      </vt:variant>
      <vt:variant>
        <vt:i4>4325455</vt:i4>
      </vt:variant>
      <vt:variant>
        <vt:i4>48</vt:i4>
      </vt:variant>
      <vt:variant>
        <vt:i4>0</vt:i4>
      </vt:variant>
      <vt:variant>
        <vt:i4>5</vt:i4>
      </vt:variant>
      <vt:variant>
        <vt:lpwstr>http://www.michigan.gov/SIGMAVSS</vt:lpwstr>
      </vt:variant>
      <vt:variant>
        <vt:lpwstr/>
      </vt:variant>
      <vt:variant>
        <vt:i4>3538979</vt:i4>
      </vt:variant>
      <vt:variant>
        <vt:i4>45</vt:i4>
      </vt:variant>
      <vt:variant>
        <vt:i4>0</vt:i4>
      </vt:variant>
      <vt:variant>
        <vt:i4>5</vt:i4>
      </vt:variant>
      <vt:variant>
        <vt:lpwstr>https://www.michigan.gov/SDVOB</vt:lpwstr>
      </vt:variant>
      <vt:variant>
        <vt:lpwstr/>
      </vt:variant>
      <vt:variant>
        <vt:i4>458775</vt:i4>
      </vt:variant>
      <vt:variant>
        <vt:i4>42</vt:i4>
      </vt:variant>
      <vt:variant>
        <vt:i4>0</vt:i4>
      </vt:variant>
      <vt:variant>
        <vt:i4>5</vt:i4>
      </vt:variant>
      <vt:variant>
        <vt:lpwstr>http://www.legislature.mi.gov/(S(12rtpbjmznw1mn4opquus2gz))/mileg.aspx?page=getObject&amp;objectName=mcl-18-1261</vt:lpwstr>
      </vt:variant>
      <vt:variant>
        <vt:lpwstr/>
      </vt:variant>
      <vt:variant>
        <vt:i4>4325455</vt:i4>
      </vt:variant>
      <vt:variant>
        <vt:i4>39</vt:i4>
      </vt:variant>
      <vt:variant>
        <vt:i4>0</vt:i4>
      </vt:variant>
      <vt:variant>
        <vt:i4>5</vt:i4>
      </vt:variant>
      <vt:variant>
        <vt:lpwstr>http://www.michigan.gov/SIGMAVSS</vt:lpwstr>
      </vt:variant>
      <vt:variant>
        <vt:lpwstr/>
      </vt:variant>
      <vt:variant>
        <vt:i4>4325455</vt:i4>
      </vt:variant>
      <vt:variant>
        <vt:i4>36</vt:i4>
      </vt:variant>
      <vt:variant>
        <vt:i4>0</vt:i4>
      </vt:variant>
      <vt:variant>
        <vt:i4>5</vt:i4>
      </vt:variant>
      <vt:variant>
        <vt:lpwstr>http://www.michigan.gov/SIGMAVSS</vt:lpwstr>
      </vt:variant>
      <vt:variant>
        <vt:lpwstr/>
      </vt:variant>
      <vt:variant>
        <vt:i4>4325455</vt:i4>
      </vt:variant>
      <vt:variant>
        <vt:i4>33</vt:i4>
      </vt:variant>
      <vt:variant>
        <vt:i4>0</vt:i4>
      </vt:variant>
      <vt:variant>
        <vt:i4>5</vt:i4>
      </vt:variant>
      <vt:variant>
        <vt:lpwstr>http://www.michigan.gov/SIGMAVSS</vt:lpwstr>
      </vt:variant>
      <vt:variant>
        <vt:lpwstr/>
      </vt:variant>
      <vt:variant>
        <vt:i4>4325455</vt:i4>
      </vt:variant>
      <vt:variant>
        <vt:i4>30</vt:i4>
      </vt:variant>
      <vt:variant>
        <vt:i4>0</vt:i4>
      </vt:variant>
      <vt:variant>
        <vt:i4>5</vt:i4>
      </vt:variant>
      <vt:variant>
        <vt:lpwstr>http://www.michigan.gov/SIGMAVSS</vt:lpwstr>
      </vt:variant>
      <vt:variant>
        <vt:lpwstr/>
      </vt:variant>
      <vt:variant>
        <vt:i4>6946892</vt:i4>
      </vt:variant>
      <vt:variant>
        <vt:i4>27</vt:i4>
      </vt:variant>
      <vt:variant>
        <vt:i4>0</vt:i4>
      </vt:variant>
      <vt:variant>
        <vt:i4>5</vt:i4>
      </vt:variant>
      <vt:variant>
        <vt:lpwstr>https://teams.microsoft.com/meetingOptions/?organizerId=e1e9ab99-5cdc-42ad-9f9e-71b1ab6f5616&amp;tenantId=d5fb7087-3777-42ad-966a-892ef47225d1&amp;threadId=19_meeting_NTgxMDcyNjgtOTE0OC00M2RkLTk4N2ItMTJmODZjN2I1MTA3@thread.v2&amp;messageId=0&amp;language=en-US</vt:lpwstr>
      </vt:variant>
      <vt:variant>
        <vt:lpwstr/>
      </vt:variant>
      <vt:variant>
        <vt:i4>3997802</vt:i4>
      </vt:variant>
      <vt:variant>
        <vt:i4>24</vt:i4>
      </vt:variant>
      <vt:variant>
        <vt:i4>0</vt:i4>
      </vt:variant>
      <vt:variant>
        <vt:i4>5</vt:i4>
      </vt:variant>
      <vt:variant>
        <vt:lpwstr>https://aka.ms/JoinTeamsMeeting</vt:lpwstr>
      </vt:variant>
      <vt:variant>
        <vt:lpwstr/>
      </vt:variant>
      <vt:variant>
        <vt:i4>6881401</vt:i4>
      </vt:variant>
      <vt:variant>
        <vt:i4>21</vt:i4>
      </vt:variant>
      <vt:variant>
        <vt:i4>0</vt:i4>
      </vt:variant>
      <vt:variant>
        <vt:i4>5</vt:i4>
      </vt:variant>
      <vt:variant>
        <vt:lpwstr>https://dialin.teams.microsoft.com/usp/pstnconferencing</vt:lpwstr>
      </vt:variant>
      <vt:variant>
        <vt:lpwstr/>
      </vt:variant>
      <vt:variant>
        <vt:i4>655377</vt:i4>
      </vt:variant>
      <vt:variant>
        <vt:i4>18</vt:i4>
      </vt:variant>
      <vt:variant>
        <vt:i4>0</vt:i4>
      </vt:variant>
      <vt:variant>
        <vt:i4>5</vt:i4>
      </vt:variant>
      <vt:variant>
        <vt:lpwstr>https://dialin.teams.microsoft.com/95e14c4b-c14d-430f-a556-75831bdf54bf?id=791456990</vt:lpwstr>
      </vt:variant>
      <vt:variant>
        <vt:lpwstr/>
      </vt:variant>
      <vt:variant>
        <vt:i4>8192014</vt:i4>
      </vt:variant>
      <vt:variant>
        <vt:i4>15</vt:i4>
      </vt:variant>
      <vt:variant>
        <vt:i4>0</vt:i4>
      </vt:variant>
      <vt:variant>
        <vt:i4>5</vt:i4>
      </vt:variant>
      <vt:variant>
        <vt:lpwstr>tel:+12485090316,,791456990</vt:lpwstr>
      </vt:variant>
      <vt:variant>
        <vt:lpwstr> </vt:lpwstr>
      </vt:variant>
      <vt:variant>
        <vt:i4>4849748</vt:i4>
      </vt:variant>
      <vt:variant>
        <vt:i4>12</vt:i4>
      </vt:variant>
      <vt:variant>
        <vt:i4>0</vt:i4>
      </vt:variant>
      <vt:variant>
        <vt:i4>5</vt:i4>
      </vt:variant>
      <vt:variant>
        <vt:lpwstr>https://www.microsoft.com/microsoft-teams/join-a-meeting</vt:lpwstr>
      </vt:variant>
      <vt:variant>
        <vt:lpwstr/>
      </vt:variant>
      <vt:variant>
        <vt:i4>196688</vt:i4>
      </vt:variant>
      <vt:variant>
        <vt:i4>9</vt:i4>
      </vt:variant>
      <vt:variant>
        <vt:i4>0</vt:i4>
      </vt:variant>
      <vt:variant>
        <vt:i4>5</vt:i4>
      </vt:variant>
      <vt:variant>
        <vt:lpwstr>https://www.microsoft.com/en-us/microsoft-teams/download-app</vt:lpwstr>
      </vt:variant>
      <vt:variant>
        <vt:lpwstr/>
      </vt:variant>
      <vt:variant>
        <vt:i4>2621505</vt:i4>
      </vt:variant>
      <vt:variant>
        <vt:i4>6</vt:i4>
      </vt:variant>
      <vt:variant>
        <vt:i4>0</vt:i4>
      </vt:variant>
      <vt:variant>
        <vt:i4>5</vt:i4>
      </vt:variant>
      <vt:variant>
        <vt:lpwstr>https://teams.microsoft.com/l/meetup-join/19%3ameeting_NTgxMDcyNjgtOTE0OC00M2RkLTk4N2ItMTJmODZjN2I1MTA3%40thread.v2/0?context=%7b%22Tid%22%3a%22d5fb7087-3777-42ad-966a-892ef47225d1%22%2c%22Oid%22%3a%22e1e9ab99-5cdc-42ad-9f9e-71b1ab6f5616%22%7d</vt:lpwstr>
      </vt:variant>
      <vt:variant>
        <vt:lpwstr/>
      </vt:variant>
      <vt:variant>
        <vt:i4>4325455</vt:i4>
      </vt:variant>
      <vt:variant>
        <vt:i4>3</vt:i4>
      </vt:variant>
      <vt:variant>
        <vt:i4>0</vt:i4>
      </vt:variant>
      <vt:variant>
        <vt:i4>5</vt:i4>
      </vt:variant>
      <vt:variant>
        <vt:lpwstr>http://www.michigan.gov/SIGMAVSS</vt:lpwstr>
      </vt:variant>
      <vt:variant>
        <vt:lpwstr/>
      </vt:variant>
      <vt:variant>
        <vt:i4>4325455</vt:i4>
      </vt:variant>
      <vt:variant>
        <vt:i4>0</vt:i4>
      </vt:variant>
      <vt:variant>
        <vt:i4>0</vt:i4>
      </vt:variant>
      <vt:variant>
        <vt:i4>5</vt:i4>
      </vt:variant>
      <vt:variant>
        <vt:lpwstr>http://www.michigan.gov/SIGMAVSS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Services Combined Request for Proposal (RFP) Solicitation Documents</dc:title>
  <dc:subject/>
  <dc:creator>DTMB-Procurement@michigan.gov</dc:creator>
  <cp:keywords>RFP template, instructions, vendor question SOW, Work Statement, specifications, Schedule A, scope of work, requirements, commodities template, requirements, professional services, services pricing, cost, pricing sheet, price proposal, price matrix, schedule b T's and C's, Legal Terms, Standard Contract Terms, Contract. Short Form, Legal</cp:keywords>
  <dc:description/>
  <cp:lastModifiedBy>Jennifer Tobias</cp:lastModifiedBy>
  <cp:revision>6</cp:revision>
  <dcterms:created xsi:type="dcterms:W3CDTF">2023-04-24T20:46:00Z</dcterms:created>
  <dcterms:modified xsi:type="dcterms:W3CDTF">2023-04-25T11:00:00Z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0x010100A3876B9A11EFB8458A02BC1F452B69F4</vt:lpwstr>
  </property>
  <property fmtid="{D5CDD505-2E9C-101B-9397-08002B2CF9AE}" pid="3" name="Content Audience">
    <vt:lpwstr/>
  </property>
  <property fmtid="{D5CDD505-2E9C-101B-9397-08002B2CF9AE}" pid="4" name="Topic_x0020_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5" name="Type_x0020_Keyword">
    <vt:lpwstr>2846;#Template|e539783f-af07-412f-87c2-3668423b470a</vt:lpwstr>
  </property>
  <property fmtid="{D5CDD505-2E9C-101B-9397-08002B2CF9AE}" pid="6" name="Type Keyword">
    <vt:lpwstr>2846;#Template|e539783f-af07-412f-87c2-3668423b470a</vt:lpwstr>
  </property>
  <property fmtid="{D5CDD505-2E9C-101B-9397-08002B2CF9AE}" pid="7" name="Topic Keyword">
    <vt:lpwstr>2892;#Forms and Templates|4fb3848f-ffeb-40be-a8dd-b838de261f7f;#2935;#Contract Development|8dd7b750-fd42-4179-8ccb-abee66afc047;#2885;#Contract Development/Integration|b121b4f5-12c6-44fc-ab64-8c5b968a4cba;#2890;#Direct Solicitation (DS)|d2b6f50b-5169-454c-b91c-9f53bfae8b38;#2911;#Request for Proposal (RFP)|7ea4685b-331b-44d7-a9a9-6b180e358369;#2888;#Cost Models|da2a2a9d-b5d0-4498-8116-3e7c2fc9d201;#2891;#Evaluation|fe379fc0-21a8-433b-8b5c-3dc9e5e74798;#2928;#Statement of Work (SOW)|3b43da1a-c77c-4e16-b9cf-ae163e7b4810;#2902;#Negotiation|60085bdc-d5a6-4b27-a871-0dade98e9753;#2906;#Pricing|7344c4fe-217d-43df-bd6a-02daf888cbcf;#2922;#Terms and Conditions|c7872349-1dd5-4c27-b900-725bc311577b;#2916;#Solicitation Development|a986a1b4-74ee-4c4f-930f-def8b3ec40f0;#2933;#Risk Management and Insurance|e26af11f-882e-4793-9a8e-ad90256b5f52</vt:lpwstr>
  </property>
  <property fmtid="{D5CDD505-2E9C-101B-9397-08002B2CF9AE}" pid="8" name="Content_x0020_Audience">
    <vt:lpwstr/>
  </property>
  <property fmtid="{D5CDD505-2E9C-101B-9397-08002B2CF9AE}" pid="9" name="MSIP_Label_3a2fed65-62e7-46ea-af74-187e0c17143a_Enabled">
    <vt:lpwstr>true</vt:lpwstr>
  </property>
  <property fmtid="{D5CDD505-2E9C-101B-9397-08002B2CF9AE}" pid="10" name="MSIP_Label_3a2fed65-62e7-46ea-af74-187e0c17143a_SetDate">
    <vt:lpwstr>2022-08-04T12:14:43Z</vt:lpwstr>
  </property>
  <property fmtid="{D5CDD505-2E9C-101B-9397-08002B2CF9AE}" pid="11" name="MSIP_Label_3a2fed65-62e7-46ea-af74-187e0c17143a_Method">
    <vt:lpwstr>Privileged</vt:lpwstr>
  </property>
  <property fmtid="{D5CDD505-2E9C-101B-9397-08002B2CF9AE}" pid="12" name="MSIP_Label_3a2fed65-62e7-46ea-af74-187e0c17143a_Name">
    <vt:lpwstr>3a2fed65-62e7-46ea-af74-187e0c17143a</vt:lpwstr>
  </property>
  <property fmtid="{D5CDD505-2E9C-101B-9397-08002B2CF9AE}" pid="13" name="MSIP_Label_3a2fed65-62e7-46ea-af74-187e0c17143a_SiteId">
    <vt:lpwstr>d5fb7087-3777-42ad-966a-892ef47225d1</vt:lpwstr>
  </property>
  <property fmtid="{D5CDD505-2E9C-101B-9397-08002B2CF9AE}" pid="14" name="MSIP_Label_3a2fed65-62e7-46ea-af74-187e0c17143a_ActionId">
    <vt:lpwstr>230e80e9-be3b-4773-8828-6366326148f5</vt:lpwstr>
  </property>
  <property fmtid="{D5CDD505-2E9C-101B-9397-08002B2CF9AE}" pid="15" name="MSIP_Label_3a2fed65-62e7-46ea-af74-187e0c17143a_ContentBits">
    <vt:lpwstr>0</vt:lpwstr>
  </property>
  <property fmtid="{D5CDD505-2E9C-101B-9397-08002B2CF9AE}" pid="16" name="MediaServiceImageTags">
    <vt:lpwstr/>
  </property>
</Properties>
</file>